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364" w:type="dxa"/>
        <w:jc w:val="righ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2521"/>
        <w:gridCol w:w="1843"/>
      </w:tblGrid>
      <w:tr w:rsidR="004E67FA" w:rsidRPr="003B43C7" w14:paraId="5332EE15" w14:textId="77777777" w:rsidTr="00693AB8">
        <w:trPr>
          <w:trHeight w:val="397"/>
          <w:jc w:val="right"/>
        </w:trPr>
        <w:tc>
          <w:tcPr>
            <w:tcW w:w="2521" w:type="dxa"/>
            <w:vAlign w:val="center"/>
          </w:tcPr>
          <w:p w14:paraId="1A1F0BF0" w14:textId="37B743C3" w:rsidR="004E67FA" w:rsidRPr="001B022C" w:rsidRDefault="007463AB" w:rsidP="00CE2437">
            <w:pPr>
              <w:adjustRightInd w:val="0"/>
              <w:snapToGrid w:val="0"/>
              <w:ind w:left="-130" w:right="30" w:hanging="100"/>
              <w:jc w:val="right"/>
              <w:rPr>
                <w:rFonts w:eastAsia="新細明體"/>
                <w:b w:val="0"/>
                <w:snapToGrid w:val="0"/>
                <w:kern w:val="0"/>
                <w:sz w:val="20"/>
                <w:lang w:val="pt-PT"/>
              </w:rPr>
            </w:pPr>
            <w:r w:rsidRPr="002837D3">
              <w:rPr>
                <w:rFonts w:eastAsia="細明體" w:hint="eastAsia"/>
                <w:b w:val="0"/>
                <w:color w:val="000000"/>
                <w:szCs w:val="22"/>
                <w:lang w:val="pt-PT"/>
              </w:rPr>
              <w:t>N.</w:t>
            </w:r>
            <w:r w:rsidRPr="002837D3">
              <w:rPr>
                <w:rFonts w:eastAsia="細明體"/>
                <w:b w:val="0"/>
                <w:color w:val="000000"/>
                <w:szCs w:val="22"/>
                <w:lang w:val="pt-PT"/>
              </w:rPr>
              <w:t>º</w:t>
            </w:r>
            <w:r w:rsidRPr="002837D3">
              <w:rPr>
                <w:rFonts w:eastAsia="細明體" w:hint="eastAsia"/>
                <w:b w:val="0"/>
                <w:color w:val="000000"/>
                <w:szCs w:val="22"/>
                <w:lang w:val="pt-PT"/>
              </w:rPr>
              <w:t xml:space="preserve"> d</w:t>
            </w:r>
            <w:r w:rsidRPr="002837D3">
              <w:rPr>
                <w:rFonts w:eastAsia="細明體"/>
                <w:b w:val="0"/>
                <w:color w:val="000000"/>
                <w:szCs w:val="22"/>
                <w:lang w:val="pt-PT"/>
              </w:rPr>
              <w:t>a</w:t>
            </w:r>
            <w:r w:rsidRPr="002837D3">
              <w:rPr>
                <w:rFonts w:eastAsia="細明體" w:hint="eastAsia"/>
                <w:b w:val="0"/>
                <w:color w:val="000000"/>
                <w:szCs w:val="22"/>
                <w:lang w:val="pt-PT"/>
              </w:rPr>
              <w:t xml:space="preserve"> proposta aprovad</w:t>
            </w:r>
            <w:r w:rsidRPr="002837D3">
              <w:rPr>
                <w:rFonts w:eastAsia="細明體"/>
                <w:b w:val="0"/>
                <w:color w:val="000000"/>
                <w:szCs w:val="22"/>
                <w:lang w:val="pt-PT"/>
              </w:rPr>
              <w:t>a</w:t>
            </w:r>
          </w:p>
        </w:tc>
        <w:tc>
          <w:tcPr>
            <w:tcW w:w="1843" w:type="dxa"/>
          </w:tcPr>
          <w:p w14:paraId="5746D3A9" w14:textId="40F87A8C" w:rsidR="004E67FA" w:rsidRPr="001B022C" w:rsidRDefault="004E67FA" w:rsidP="00693AB8">
            <w:pPr>
              <w:adjustRightInd w:val="0"/>
              <w:snapToGrid w:val="0"/>
              <w:ind w:left="-108" w:firstLine="42"/>
              <w:rPr>
                <w:rFonts w:eastAsia="新細明體"/>
                <w:b w:val="0"/>
                <w:snapToGrid w:val="0"/>
                <w:kern w:val="0"/>
                <w:sz w:val="20"/>
                <w:lang w:val="pt-PT"/>
              </w:rPr>
            </w:pPr>
          </w:p>
        </w:tc>
      </w:tr>
    </w:tbl>
    <w:p w14:paraId="2A83B763" w14:textId="77777777" w:rsidR="004F1ED1" w:rsidRPr="001B022C" w:rsidRDefault="004F1ED1">
      <w:pPr>
        <w:rPr>
          <w:snapToGrid w:val="0"/>
          <w:kern w:val="0"/>
          <w:sz w:val="16"/>
          <w:szCs w:val="16"/>
          <w:lang w:val="pt-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7"/>
      </w:tblGrid>
      <w:tr w:rsidR="004E67FA" w:rsidRPr="003B43C7" w14:paraId="787D9862" w14:textId="77777777" w:rsidTr="00323AE5">
        <w:tc>
          <w:tcPr>
            <w:tcW w:w="9907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47DF9043" w14:textId="77777777" w:rsidR="007463AB" w:rsidRPr="007463AB" w:rsidRDefault="007463AB" w:rsidP="007463AB">
            <w:pPr>
              <w:jc w:val="both"/>
              <w:rPr>
                <w:b w:val="0"/>
                <w:bCs/>
                <w:i/>
                <w:color w:val="000000"/>
                <w:sz w:val="20"/>
                <w:lang w:val="pt-BR"/>
              </w:rPr>
            </w:pPr>
            <w:r w:rsidRPr="007463AB">
              <w:rPr>
                <w:b w:val="0"/>
                <w:bCs/>
                <w:i/>
                <w:color w:val="000000"/>
                <w:sz w:val="20"/>
                <w:lang w:val="pt-BR"/>
              </w:rPr>
              <w:t>Atenção:</w:t>
            </w:r>
          </w:p>
          <w:p w14:paraId="66AE27BD" w14:textId="77777777" w:rsidR="007463AB" w:rsidRPr="007463AB" w:rsidRDefault="007463AB" w:rsidP="007463AB">
            <w:pPr>
              <w:numPr>
                <w:ilvl w:val="0"/>
                <w:numId w:val="7"/>
              </w:numPr>
              <w:ind w:left="426"/>
              <w:jc w:val="both"/>
              <w:rPr>
                <w:b w:val="0"/>
                <w:i/>
                <w:color w:val="000000"/>
                <w:sz w:val="20"/>
                <w:lang w:val="pt-BR"/>
              </w:rPr>
            </w:pPr>
            <w:r w:rsidRPr="007463AB">
              <w:rPr>
                <w:b w:val="0"/>
                <w:i/>
                <w:color w:val="000000"/>
                <w:sz w:val="20"/>
                <w:lang w:val="pt-BR"/>
              </w:rPr>
              <w:t>Nos termos do artigo 16.º do Regulamento Administrativo nº. 16/2018 (Fundo do Ensino Superior), compete ao DSES apoiar técnica e administrativamente o FES.</w:t>
            </w:r>
          </w:p>
          <w:p w14:paraId="42376FDA" w14:textId="77777777" w:rsidR="007463AB" w:rsidRPr="007463AB" w:rsidRDefault="007463AB" w:rsidP="007463AB">
            <w:pPr>
              <w:numPr>
                <w:ilvl w:val="0"/>
                <w:numId w:val="7"/>
              </w:numPr>
              <w:ind w:left="426"/>
              <w:jc w:val="both"/>
              <w:rPr>
                <w:b w:val="0"/>
                <w:i/>
                <w:color w:val="000000"/>
                <w:sz w:val="20"/>
                <w:lang w:val="pt-BR"/>
              </w:rPr>
            </w:pPr>
            <w:r w:rsidRPr="007463AB">
              <w:rPr>
                <w:b w:val="0"/>
                <w:i/>
                <w:color w:val="000000"/>
                <w:sz w:val="20"/>
                <w:lang w:val="pt-BR"/>
              </w:rPr>
              <w:t>Do relatório final constam principalmente o “Formulário da Declaração da Utilização do Financiamento da Actividade dos Estudantes do Ensino Superior”, o Relatório da actividade, a lista das receitas e despesas, cópias das facturas e documentos comprovativos dos itens financiados, bem como outras informações favoráveis a uma melhor compreensão da situação da actividade. Para mais pormenores, leia atentamente os “dados necessários no relatório da actividade” previstos nas “Instruções para a Candidatura ao Financiamento para Actividades de Estudantes do Ensino Superior”.</w:t>
            </w:r>
          </w:p>
          <w:p w14:paraId="6BD2290C" w14:textId="63CAD124" w:rsidR="004E67FA" w:rsidRPr="002F57B5" w:rsidRDefault="007463AB" w:rsidP="007463AB">
            <w:pPr>
              <w:pStyle w:val="a6"/>
              <w:numPr>
                <w:ilvl w:val="0"/>
                <w:numId w:val="7"/>
              </w:numPr>
              <w:adjustRightInd w:val="0"/>
              <w:snapToGrid w:val="0"/>
              <w:spacing w:line="264" w:lineRule="auto"/>
              <w:ind w:leftChars="0" w:left="426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7463AB">
              <w:rPr>
                <w:b w:val="0"/>
                <w:i/>
                <w:color w:val="000000"/>
                <w:sz w:val="20"/>
                <w:lang w:val="pt-BR"/>
              </w:rPr>
              <w:t>O relatório final deverá ser submetido num prazo de 30 dias a partir da conclusão da actividade.</w:t>
            </w:r>
          </w:p>
        </w:tc>
      </w:tr>
    </w:tbl>
    <w:p w14:paraId="2BDDC74B" w14:textId="77777777" w:rsidR="004E67FA" w:rsidRPr="001B022C" w:rsidRDefault="004E67FA">
      <w:pPr>
        <w:rPr>
          <w:snapToGrid w:val="0"/>
          <w:kern w:val="0"/>
          <w:sz w:val="16"/>
          <w:szCs w:val="16"/>
          <w:lang w:val="pt-PT"/>
        </w:rPr>
      </w:pPr>
    </w:p>
    <w:tbl>
      <w:tblPr>
        <w:tblStyle w:val="a3"/>
        <w:tblW w:w="991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927"/>
        <w:gridCol w:w="2540"/>
        <w:gridCol w:w="883"/>
        <w:gridCol w:w="1443"/>
        <w:gridCol w:w="3125"/>
      </w:tblGrid>
      <w:tr w:rsidR="0087018C" w:rsidRPr="00474C66" w14:paraId="5F6E443C" w14:textId="77777777" w:rsidTr="008C67EF">
        <w:trPr>
          <w:trHeight w:val="454"/>
        </w:trPr>
        <w:tc>
          <w:tcPr>
            <w:tcW w:w="9918" w:type="dxa"/>
            <w:gridSpan w:val="5"/>
            <w:tcBorders>
              <w:top w:val="thinThickSmallGap" w:sz="12" w:space="0" w:color="auto"/>
              <w:bottom w:val="double" w:sz="4" w:space="0" w:color="auto"/>
            </w:tcBorders>
            <w:vAlign w:val="center"/>
          </w:tcPr>
          <w:p w14:paraId="5966FFC0" w14:textId="68517210" w:rsidR="0087018C" w:rsidRPr="00474C66" w:rsidRDefault="007463AB" w:rsidP="00B350F0">
            <w:pPr>
              <w:adjustRightInd w:val="0"/>
              <w:snapToGrid w:val="0"/>
              <w:jc w:val="center"/>
              <w:rPr>
                <w:rFonts w:eastAsia="新細明體"/>
                <w:snapToGrid w:val="0"/>
                <w:kern w:val="0"/>
                <w:szCs w:val="24"/>
                <w:lang w:val="en-GB"/>
              </w:rPr>
            </w:pPr>
            <w:r w:rsidRPr="002837D3">
              <w:rPr>
                <w:rFonts w:eastAsia="新細明體" w:hint="eastAsia"/>
                <w:color w:val="000000"/>
                <w:szCs w:val="24"/>
                <w:lang w:val="pt-BR"/>
              </w:rPr>
              <w:t>Dados b</w:t>
            </w:r>
            <w:r w:rsidRPr="002837D3">
              <w:rPr>
                <w:rFonts w:eastAsia="新細明體"/>
                <w:color w:val="000000"/>
                <w:szCs w:val="24"/>
                <w:lang w:val="pt-BR"/>
              </w:rPr>
              <w:t>ásicos da actividade</w:t>
            </w:r>
          </w:p>
        </w:tc>
      </w:tr>
      <w:tr w:rsidR="007463AB" w:rsidRPr="00474C66" w14:paraId="165E6503" w14:textId="77777777" w:rsidTr="008C67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A9AF" w14:textId="251F9EBE" w:rsidR="007463AB" w:rsidRPr="000933BC" w:rsidRDefault="007463AB" w:rsidP="007463AB">
            <w:pPr>
              <w:adjustRightInd w:val="0"/>
              <w:snapToGrid w:val="0"/>
              <w:ind w:rightChars="-45" w:right="-108"/>
              <w:jc w:val="center"/>
              <w:rPr>
                <w:rFonts w:eastAsia="新細明體"/>
                <w:b w:val="0"/>
                <w:snapToGrid w:val="0"/>
                <w:kern w:val="0"/>
                <w:szCs w:val="24"/>
                <w:lang w:val="pt-BR"/>
              </w:rPr>
            </w:pPr>
            <w:r w:rsidRPr="000933BC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Nome da actividade</w:t>
            </w:r>
          </w:p>
        </w:tc>
        <w:tc>
          <w:tcPr>
            <w:tcW w:w="7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6466A07" w14:textId="77777777" w:rsidR="007463AB" w:rsidRPr="00474C66" w:rsidRDefault="007463AB" w:rsidP="007463AB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Cs w:val="24"/>
                <w:lang w:val="pt-BR"/>
              </w:rPr>
            </w:pPr>
          </w:p>
        </w:tc>
      </w:tr>
      <w:tr w:rsidR="007463AB" w:rsidRPr="003B43C7" w14:paraId="13EDBC65" w14:textId="77777777" w:rsidTr="008C67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34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5EF18" w14:textId="7726F25F" w:rsidR="007463AB" w:rsidRPr="000933BC" w:rsidRDefault="007463AB" w:rsidP="007463AB">
            <w:pPr>
              <w:adjustRightInd w:val="0"/>
              <w:snapToGrid w:val="0"/>
              <w:jc w:val="center"/>
              <w:rPr>
                <w:rFonts w:eastAsia="新細明體"/>
                <w:b w:val="0"/>
                <w:snapToGrid w:val="0"/>
                <w:kern w:val="0"/>
                <w:szCs w:val="24"/>
                <w:lang w:val="pt-BR"/>
              </w:rPr>
            </w:pPr>
            <w:r w:rsidRPr="000933BC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Nome d</w:t>
            </w:r>
            <w:r w:rsidRPr="000933BC">
              <w:rPr>
                <w:rFonts w:eastAsia="新細明體"/>
                <w:b w:val="0"/>
                <w:color w:val="000000"/>
                <w:szCs w:val="24"/>
                <w:lang w:val="pt-BR"/>
              </w:rPr>
              <w:t>o</w:t>
            </w:r>
            <w:r w:rsidRPr="000933BC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benefici</w:t>
            </w:r>
            <w:r w:rsidRPr="000933BC">
              <w:rPr>
                <w:rFonts w:eastAsia="新細明體"/>
                <w:b w:val="0"/>
                <w:color w:val="000000"/>
                <w:szCs w:val="24"/>
                <w:lang w:val="pt-BR"/>
              </w:rPr>
              <w:t>ário</w:t>
            </w:r>
          </w:p>
        </w:tc>
        <w:tc>
          <w:tcPr>
            <w:tcW w:w="7984" w:type="dxa"/>
            <w:gridSpan w:val="4"/>
            <w:tcBorders>
              <w:bottom w:val="single" w:sz="4" w:space="0" w:color="auto"/>
              <w:right w:val="thickThinSmallGap" w:sz="12" w:space="0" w:color="auto"/>
            </w:tcBorders>
          </w:tcPr>
          <w:p w14:paraId="6A3B20B8" w14:textId="77777777" w:rsidR="007463AB" w:rsidRDefault="007463AB" w:rsidP="007463AB">
            <w:pPr>
              <w:adjustRightInd w:val="0"/>
              <w:snapToGrid w:val="0"/>
              <w:jc w:val="both"/>
              <w:rPr>
                <w:b w:val="0"/>
                <w:bCs/>
                <w:i/>
                <w:color w:val="000000"/>
                <w:sz w:val="20"/>
                <w:lang w:val="pt-BR"/>
              </w:rPr>
            </w:pPr>
            <w:r w:rsidRPr="007463AB">
              <w:rPr>
                <w:b w:val="0"/>
                <w:bCs/>
                <w:i/>
                <w:color w:val="000000"/>
                <w:sz w:val="20"/>
                <w:lang w:val="pt-BR"/>
              </w:rPr>
              <w:t>(Para as actividades que recebem financiamento em nome de associação ou instituição, o beneficiário é a associação ou a instituição; Se o financiamento for recebido em nome individual, o beneficiário é o indivíduo.)</w:t>
            </w:r>
          </w:p>
          <w:p w14:paraId="0807EDD9" w14:textId="77777777" w:rsidR="008C67EF" w:rsidRDefault="008C67EF" w:rsidP="007463AB">
            <w:pPr>
              <w:adjustRightInd w:val="0"/>
              <w:snapToGrid w:val="0"/>
              <w:jc w:val="both"/>
              <w:rPr>
                <w:b w:val="0"/>
                <w:bCs/>
                <w:i/>
                <w:color w:val="000000"/>
                <w:sz w:val="20"/>
                <w:lang w:val="pt-BR"/>
              </w:rPr>
            </w:pPr>
          </w:p>
          <w:p w14:paraId="01C23EBE" w14:textId="18DD9774" w:rsidR="008C67EF" w:rsidRPr="007463AB" w:rsidRDefault="008C67EF" w:rsidP="007463AB">
            <w:pPr>
              <w:adjustRightInd w:val="0"/>
              <w:snapToGrid w:val="0"/>
              <w:jc w:val="both"/>
              <w:rPr>
                <w:rFonts w:eastAsia="新細明體"/>
                <w:b w:val="0"/>
                <w:i/>
                <w:snapToGrid w:val="0"/>
                <w:kern w:val="0"/>
                <w:sz w:val="20"/>
                <w:lang w:val="pt-BR"/>
              </w:rPr>
            </w:pPr>
          </w:p>
        </w:tc>
      </w:tr>
      <w:tr w:rsidR="006E5522" w:rsidRPr="00474C66" w14:paraId="31F401C7" w14:textId="77777777" w:rsidTr="008C67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EFA67" w14:textId="7F4C9CA8" w:rsidR="006E5522" w:rsidRPr="000933BC" w:rsidRDefault="007463AB" w:rsidP="00E42A1D">
            <w:pPr>
              <w:adjustRightInd w:val="0"/>
              <w:snapToGrid w:val="0"/>
              <w:ind w:right="-108"/>
              <w:jc w:val="center"/>
              <w:rPr>
                <w:rFonts w:eastAsia="新細明體"/>
                <w:b w:val="0"/>
                <w:snapToGrid w:val="0"/>
                <w:kern w:val="0"/>
                <w:szCs w:val="24"/>
                <w:lang w:val="pt-BR"/>
              </w:rPr>
            </w:pPr>
            <w:r w:rsidRPr="000933BC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Data de realiza</w:t>
            </w:r>
            <w:r w:rsidRPr="000933BC">
              <w:rPr>
                <w:rFonts w:eastAsia="新細明體"/>
                <w:b w:val="0"/>
                <w:color w:val="000000"/>
                <w:szCs w:val="24"/>
                <w:lang w:val="pt-BR"/>
              </w:rPr>
              <w:t>ção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9949B6" w14:textId="759817F8" w:rsidR="006E5522" w:rsidRPr="00474C66" w:rsidRDefault="007463AB" w:rsidP="00180B6A">
            <w:pPr>
              <w:adjustRightInd w:val="0"/>
              <w:snapToGrid w:val="0"/>
              <w:jc w:val="both"/>
              <w:rPr>
                <w:b w:val="0"/>
                <w:snapToGrid w:val="0"/>
                <w:kern w:val="0"/>
                <w:szCs w:val="24"/>
                <w:lang w:val="pt-BR"/>
              </w:rPr>
            </w:pPr>
            <w:r w:rsidRPr="002837D3">
              <w:rPr>
                <w:rFonts w:eastAsia="新細明體" w:hint="eastAsia"/>
                <w:b w:val="0"/>
                <w:color w:val="000000"/>
                <w:szCs w:val="22"/>
                <w:lang w:val="pt-BR"/>
              </w:rPr>
              <w:t>Data de in</w:t>
            </w:r>
            <w:r w:rsidRPr="002837D3">
              <w:rPr>
                <w:rFonts w:eastAsia="新細明體"/>
                <w:b w:val="0"/>
                <w:color w:val="000000"/>
                <w:szCs w:val="22"/>
                <w:lang w:val="pt-BR"/>
              </w:rPr>
              <w:t>ício</w:t>
            </w:r>
            <w:r w:rsidR="00180B6A" w:rsidRPr="00474C66">
              <w:rPr>
                <w:rFonts w:eastAsia="新細明體"/>
                <w:b w:val="0"/>
                <w:snapToGrid w:val="0"/>
                <w:kern w:val="0"/>
                <w:szCs w:val="24"/>
                <w:lang w:val="pt-BR"/>
              </w:rPr>
              <w:t>: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BADB48A" w14:textId="57B8BE42" w:rsidR="006E5522" w:rsidRPr="00474C66" w:rsidRDefault="007463AB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Cs w:val="24"/>
                <w:lang w:val="pt-BR"/>
              </w:rPr>
            </w:pPr>
            <w:r w:rsidRPr="002837D3">
              <w:rPr>
                <w:rFonts w:eastAsia="新細明體" w:hint="eastAsia"/>
                <w:b w:val="0"/>
                <w:color w:val="000000"/>
                <w:szCs w:val="22"/>
                <w:lang w:val="pt-BR"/>
              </w:rPr>
              <w:t>Data do termo:</w:t>
            </w:r>
          </w:p>
        </w:tc>
      </w:tr>
      <w:tr w:rsidR="000A4213" w:rsidRPr="00474C66" w14:paraId="25F4544D" w14:textId="77777777" w:rsidTr="008C67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4FB7E" w14:textId="07422234" w:rsidR="00DB70E9" w:rsidRPr="000933BC" w:rsidRDefault="007463AB" w:rsidP="00E42A1D">
            <w:pPr>
              <w:adjustRightInd w:val="0"/>
              <w:snapToGrid w:val="0"/>
              <w:jc w:val="center"/>
              <w:rPr>
                <w:rFonts w:eastAsia="新細明體"/>
                <w:b w:val="0"/>
                <w:snapToGrid w:val="0"/>
                <w:kern w:val="0"/>
                <w:szCs w:val="24"/>
                <w:lang w:val="pt-BR"/>
              </w:rPr>
            </w:pPr>
            <w:r w:rsidRPr="000933BC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Destinat</w:t>
            </w:r>
            <w:r w:rsidRPr="000933BC">
              <w:rPr>
                <w:rFonts w:eastAsia="新細明體"/>
                <w:b w:val="0"/>
                <w:color w:val="000000"/>
                <w:szCs w:val="24"/>
                <w:lang w:val="pt-BR"/>
              </w:rPr>
              <w:t>ários d</w:t>
            </w:r>
            <w:r w:rsidRPr="000933BC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a</w:t>
            </w:r>
            <w:r w:rsidRPr="000933BC">
              <w:rPr>
                <w:rFonts w:eastAsia="新細明體"/>
                <w:b w:val="0"/>
                <w:color w:val="000000"/>
                <w:szCs w:val="24"/>
                <w:lang w:val="pt-BR"/>
              </w:rPr>
              <w:t xml:space="preserve"> actividade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068F" w14:textId="77777777" w:rsidR="00DB70E9" w:rsidRPr="00474C66" w:rsidRDefault="00DB70E9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Cs w:val="24"/>
                <w:lang w:val="pt-B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8A78" w14:textId="020EB571" w:rsidR="00DB70E9" w:rsidRPr="00474C66" w:rsidRDefault="007463AB" w:rsidP="00E42A1D">
            <w:pPr>
              <w:adjustRightInd w:val="0"/>
              <w:snapToGrid w:val="0"/>
              <w:jc w:val="center"/>
              <w:rPr>
                <w:rFonts w:eastAsia="新細明體"/>
                <w:b w:val="0"/>
                <w:snapToGrid w:val="0"/>
                <w:kern w:val="0"/>
                <w:szCs w:val="24"/>
                <w:lang w:val="pt-BR"/>
              </w:rPr>
            </w:pPr>
            <w:r w:rsidRPr="002837D3">
              <w:rPr>
                <w:rFonts w:eastAsia="新細明體" w:hint="eastAsia"/>
                <w:b w:val="0"/>
                <w:color w:val="000000"/>
                <w:szCs w:val="22"/>
                <w:lang w:val="pt-BR"/>
              </w:rPr>
              <w:t>N.</w:t>
            </w:r>
            <w:r w:rsidRPr="002837D3">
              <w:rPr>
                <w:rFonts w:eastAsia="新細明體"/>
                <w:b w:val="0"/>
                <w:color w:val="000000"/>
                <w:szCs w:val="22"/>
              </w:rPr>
              <w:t>º</w:t>
            </w:r>
            <w:r w:rsidRPr="002837D3">
              <w:rPr>
                <w:rFonts w:eastAsia="新細明體" w:hint="eastAsia"/>
                <w:b w:val="0"/>
                <w:color w:val="000000"/>
                <w:szCs w:val="22"/>
              </w:rPr>
              <w:t xml:space="preserve"> de </w:t>
            </w:r>
            <w:proofErr w:type="spellStart"/>
            <w:r w:rsidRPr="002837D3">
              <w:rPr>
                <w:rFonts w:eastAsia="新細明體" w:hint="eastAsia"/>
                <w:b w:val="0"/>
                <w:color w:val="000000"/>
                <w:szCs w:val="22"/>
              </w:rPr>
              <w:t>participantes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8DDF45C" w14:textId="77777777" w:rsidR="00DB70E9" w:rsidRPr="00474C66" w:rsidRDefault="00DB70E9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Cs w:val="24"/>
                <w:lang w:val="pt-BR"/>
              </w:rPr>
            </w:pPr>
          </w:p>
        </w:tc>
      </w:tr>
      <w:tr w:rsidR="000A4213" w:rsidRPr="00474C66" w14:paraId="09B67B32" w14:textId="77777777" w:rsidTr="008C67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34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52D083" w14:textId="31597AB5" w:rsidR="000A4213" w:rsidRPr="000933BC" w:rsidRDefault="007463AB" w:rsidP="00E42A1D">
            <w:pPr>
              <w:adjustRightInd w:val="0"/>
              <w:snapToGrid w:val="0"/>
              <w:jc w:val="center"/>
              <w:rPr>
                <w:rFonts w:eastAsia="新細明體"/>
                <w:b w:val="0"/>
                <w:snapToGrid w:val="0"/>
                <w:kern w:val="0"/>
                <w:szCs w:val="24"/>
                <w:lang w:val="pt-BR"/>
              </w:rPr>
            </w:pPr>
            <w:r w:rsidRPr="000933BC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Local de realiza</w:t>
            </w:r>
            <w:r w:rsidRPr="000933BC">
              <w:rPr>
                <w:rFonts w:eastAsia="新細明體"/>
                <w:b w:val="0"/>
                <w:color w:val="000000"/>
                <w:szCs w:val="24"/>
                <w:lang w:val="pt-BR"/>
              </w:rPr>
              <w:t>ção</w:t>
            </w:r>
          </w:p>
        </w:tc>
        <w:tc>
          <w:tcPr>
            <w:tcW w:w="7984" w:type="dxa"/>
            <w:gridSpan w:val="4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6915F074" w14:textId="74EB6FF9" w:rsidR="00B265C6" w:rsidRPr="00474C66" w:rsidRDefault="00B265C6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Cs w:val="24"/>
                <w:lang w:val="pt-BR"/>
              </w:rPr>
            </w:pPr>
          </w:p>
        </w:tc>
      </w:tr>
      <w:tr w:rsidR="00890B5F" w:rsidRPr="003B43C7" w14:paraId="0CE29BC2" w14:textId="77777777" w:rsidTr="008C67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9918" w:type="dxa"/>
            <w:gridSpan w:val="5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38A0D39A" w14:textId="368913A4" w:rsidR="00890B5F" w:rsidRPr="001B022C" w:rsidRDefault="00F17B94" w:rsidP="007463AB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Cs w:val="24"/>
                <w:lang w:val="pt-PT"/>
              </w:rPr>
            </w:pPr>
            <w:sdt>
              <w:sdtPr>
                <w:rPr>
                  <w:rFonts w:eastAsia="新細明體"/>
                  <w:b w:val="0"/>
                  <w:snapToGrid w:val="0"/>
                  <w:kern w:val="0"/>
                  <w:szCs w:val="24"/>
                  <w:lang w:val="pt-BR"/>
                </w:rPr>
                <w:id w:val="-856820480"/>
              </w:sdtPr>
              <w:sdtEndPr>
                <w:rPr>
                  <w:snapToGrid/>
                  <w:kern w:val="2"/>
                  <w:lang w:val="en-GB"/>
                </w:rPr>
              </w:sdtEndPr>
              <w:sdtContent/>
            </w:sdt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-1705550490"/>
              </w:sdtPr>
              <w:sdtEndPr/>
              <w:sdtContent>
                <w:r w:rsidR="00A825D3" w:rsidRPr="000933BC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  <w:r w:rsidR="007463AB" w:rsidRPr="001B022C">
                  <w:rPr>
                    <w:rFonts w:ascii="MS Gothic" w:eastAsia="新細明體" w:hAnsi="MS Gothic"/>
                    <w:b w:val="0"/>
                    <w:szCs w:val="24"/>
                    <w:lang w:val="pt-PT"/>
                  </w:rPr>
                  <w:t xml:space="preserve"> </w:t>
                </w:r>
              </w:sdtContent>
            </w:sdt>
            <w:r w:rsidR="007463AB" w:rsidRPr="000933BC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Se os dados</w:t>
            </w:r>
            <w:r w:rsidR="007463AB" w:rsidRPr="000933BC">
              <w:rPr>
                <w:rFonts w:eastAsia="新細明體"/>
                <w:b w:val="0"/>
                <w:color w:val="000000"/>
                <w:szCs w:val="24"/>
                <w:lang w:val="pt-BR"/>
              </w:rPr>
              <w:t xml:space="preserve"> abaixo referido</w:t>
            </w:r>
            <w:r w:rsidR="007463AB" w:rsidRPr="000933BC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s forem</w:t>
            </w:r>
            <w:r w:rsidR="007463AB" w:rsidRPr="000933BC">
              <w:rPr>
                <w:rFonts w:eastAsia="新細明體"/>
                <w:b w:val="0"/>
                <w:color w:val="000000"/>
                <w:szCs w:val="24"/>
                <w:lang w:val="pt-BR"/>
              </w:rPr>
              <w:t xml:space="preserve"> </w:t>
            </w:r>
            <w:r w:rsidR="007463AB" w:rsidRPr="000933BC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iguais aos j</w:t>
            </w:r>
            <w:r w:rsidR="007463AB" w:rsidRPr="000933BC">
              <w:rPr>
                <w:rFonts w:eastAsia="新細明體"/>
                <w:b w:val="0"/>
                <w:color w:val="000000"/>
                <w:szCs w:val="24"/>
                <w:lang w:val="pt-BR"/>
              </w:rPr>
              <w:t xml:space="preserve">á </w:t>
            </w:r>
            <w:r w:rsidR="007463AB" w:rsidRPr="000933BC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preenchidos no momento da candidatura, os mesmos </w:t>
            </w:r>
            <w:r w:rsidR="007463AB" w:rsidRPr="000933BC">
              <w:rPr>
                <w:rFonts w:eastAsia="新細明體"/>
                <w:b w:val="0"/>
                <w:color w:val="000000"/>
                <w:szCs w:val="24"/>
                <w:lang w:val="pt-BR"/>
              </w:rPr>
              <w:t xml:space="preserve">não precisam </w:t>
            </w:r>
            <w:r w:rsidR="007463AB" w:rsidRPr="000933BC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de </w:t>
            </w:r>
            <w:r w:rsidR="007463AB" w:rsidRPr="000933BC">
              <w:rPr>
                <w:rFonts w:eastAsia="新細明體"/>
                <w:b w:val="0"/>
                <w:color w:val="000000"/>
                <w:szCs w:val="24"/>
                <w:lang w:val="pt-BR"/>
              </w:rPr>
              <w:t>ser preenchidos.</w:t>
            </w:r>
          </w:p>
        </w:tc>
      </w:tr>
      <w:tr w:rsidR="007463AB" w:rsidRPr="00474C66" w14:paraId="3C664EA5" w14:textId="77777777" w:rsidTr="008C67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34" w:type="dxa"/>
            <w:vMerge w:val="restart"/>
            <w:tcBorders>
              <w:top w:val="dott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7E51FED3" w14:textId="77777777" w:rsidR="003B43C7" w:rsidRDefault="007463AB" w:rsidP="003B43C7">
            <w:pPr>
              <w:adjustRightInd w:val="0"/>
              <w:snapToGrid w:val="0"/>
              <w:jc w:val="center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r w:rsidRPr="000933BC">
              <w:rPr>
                <w:rFonts w:hint="eastAsia"/>
                <w:b w:val="0"/>
                <w:color w:val="000000"/>
                <w:szCs w:val="24"/>
                <w:lang w:val="pt-BR"/>
              </w:rPr>
              <w:t>1.</w:t>
            </w:r>
            <w:r w:rsidRPr="000933BC">
              <w:rPr>
                <w:b w:val="0"/>
                <w:color w:val="000000"/>
                <w:szCs w:val="24"/>
                <w:lang w:val="pt-BR"/>
              </w:rPr>
              <w:t>º</w:t>
            </w:r>
            <w:r w:rsidRPr="000933BC">
              <w:rPr>
                <w:rFonts w:hint="eastAsia"/>
                <w:b w:val="0"/>
                <w:color w:val="000000"/>
                <w:szCs w:val="24"/>
                <w:lang w:val="pt-BR"/>
              </w:rPr>
              <w:t xml:space="preserve"> </w:t>
            </w:r>
            <w:r w:rsidRPr="000933BC">
              <w:rPr>
                <w:b w:val="0"/>
                <w:color w:val="000000"/>
                <w:szCs w:val="24"/>
                <w:lang w:val="pt-BR"/>
              </w:rPr>
              <w:t>responsável a contactar</w:t>
            </w:r>
            <w:r w:rsidRPr="000933BC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/ </w:t>
            </w:r>
          </w:p>
          <w:p w14:paraId="3A1F3B86" w14:textId="2AA9E5FB" w:rsidR="007463AB" w:rsidRPr="000933BC" w:rsidRDefault="007463AB" w:rsidP="003B43C7">
            <w:pPr>
              <w:adjustRightInd w:val="0"/>
              <w:snapToGrid w:val="0"/>
              <w:jc w:val="center"/>
              <w:rPr>
                <w:rFonts w:eastAsia="新細明體"/>
                <w:b w:val="0"/>
                <w:snapToGrid w:val="0"/>
                <w:kern w:val="0"/>
                <w:szCs w:val="24"/>
                <w:lang w:val="pt-BR"/>
              </w:rPr>
            </w:pPr>
            <w:r w:rsidRPr="000933BC">
              <w:rPr>
                <w:rFonts w:hint="eastAsia"/>
                <w:b w:val="0"/>
                <w:color w:val="000000"/>
                <w:szCs w:val="24"/>
                <w:lang w:val="pt-BR"/>
              </w:rPr>
              <w:t>1.</w:t>
            </w:r>
            <w:r w:rsidRPr="000933BC">
              <w:rPr>
                <w:b w:val="0"/>
                <w:color w:val="000000"/>
                <w:szCs w:val="24"/>
                <w:lang w:val="pt-BR"/>
              </w:rPr>
              <w:t>º</w:t>
            </w:r>
            <w:r w:rsidRPr="000933BC">
              <w:rPr>
                <w:rFonts w:hint="eastAsia"/>
                <w:b w:val="0"/>
                <w:color w:val="000000"/>
                <w:szCs w:val="24"/>
                <w:lang w:val="pt-BR"/>
              </w:rPr>
              <w:t xml:space="preserve"> </w:t>
            </w:r>
            <w:r w:rsidRPr="000933BC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respons</w:t>
            </w:r>
            <w:r w:rsidRPr="000933BC">
              <w:rPr>
                <w:rFonts w:eastAsia="新細明體"/>
                <w:b w:val="0"/>
                <w:color w:val="000000"/>
                <w:szCs w:val="24"/>
                <w:lang w:val="pt-BR"/>
              </w:rPr>
              <w:t xml:space="preserve">ável </w:t>
            </w:r>
            <w:r w:rsidRPr="000933BC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pela actividade</w:t>
            </w:r>
          </w:p>
        </w:tc>
        <w:tc>
          <w:tcPr>
            <w:tcW w:w="256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B3B4E88" w14:textId="3EB911A9" w:rsidR="007463AB" w:rsidRPr="000933BC" w:rsidRDefault="007463AB" w:rsidP="007463AB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Cs w:val="24"/>
                <w:lang w:val="pt-BR"/>
              </w:rPr>
            </w:pPr>
            <w:r w:rsidRPr="000933BC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Nome: </w:t>
            </w:r>
          </w:p>
        </w:tc>
        <w:tc>
          <w:tcPr>
            <w:tcW w:w="2248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D40A2DB" w14:textId="32A5BFA9" w:rsidR="007463AB" w:rsidRPr="000933BC" w:rsidRDefault="007463AB" w:rsidP="007463AB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Cs w:val="24"/>
              </w:rPr>
            </w:pPr>
            <w:r w:rsidRPr="000933BC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Tel: </w:t>
            </w:r>
          </w:p>
        </w:tc>
        <w:tc>
          <w:tcPr>
            <w:tcW w:w="3167" w:type="dxa"/>
            <w:tcBorders>
              <w:top w:val="dotted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14:paraId="03B4712C" w14:textId="42D1419C" w:rsidR="007463AB" w:rsidRPr="000933BC" w:rsidRDefault="007463AB" w:rsidP="007463AB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Cs w:val="24"/>
                <w:lang w:val="pt-BR"/>
              </w:rPr>
            </w:pPr>
            <w:r w:rsidRPr="000933BC">
              <w:rPr>
                <w:rFonts w:eastAsia="新細明體" w:hint="eastAsia"/>
                <w:b w:val="0"/>
                <w:i/>
                <w:iCs/>
                <w:color w:val="000000"/>
                <w:szCs w:val="24"/>
                <w:lang w:val="pt-BR"/>
              </w:rPr>
              <w:t>E-mail</w:t>
            </w:r>
            <w:r w:rsidRPr="000933BC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:</w:t>
            </w:r>
          </w:p>
        </w:tc>
      </w:tr>
      <w:tr w:rsidR="007463AB" w:rsidRPr="003B43C7" w14:paraId="7AF24580" w14:textId="77777777" w:rsidTr="008C67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34" w:type="dxa"/>
            <w:vMerge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3E97B" w14:textId="77777777" w:rsidR="007463AB" w:rsidRPr="000933BC" w:rsidRDefault="007463AB" w:rsidP="007463AB">
            <w:pPr>
              <w:adjustRightInd w:val="0"/>
              <w:snapToGrid w:val="0"/>
              <w:ind w:left="-90" w:rightChars="-95" w:right="-228"/>
              <w:jc w:val="center"/>
              <w:rPr>
                <w:rFonts w:eastAsia="新細明體"/>
                <w:b w:val="0"/>
                <w:snapToGrid w:val="0"/>
                <w:kern w:val="0"/>
                <w:szCs w:val="24"/>
                <w:lang w:val="pt-BR"/>
              </w:rPr>
            </w:pPr>
          </w:p>
        </w:tc>
        <w:tc>
          <w:tcPr>
            <w:tcW w:w="25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80EFD9" w14:textId="4C2E373E" w:rsidR="007463AB" w:rsidRPr="000933BC" w:rsidRDefault="007463AB" w:rsidP="007463AB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Cs w:val="24"/>
                <w:lang w:val="pt-BR"/>
              </w:rPr>
            </w:pPr>
            <w:r w:rsidRPr="000933BC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Cargo:</w:t>
            </w:r>
          </w:p>
        </w:tc>
        <w:tc>
          <w:tcPr>
            <w:tcW w:w="5415" w:type="dxa"/>
            <w:gridSpan w:val="3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2EBCBB3" w14:textId="7459A2F7" w:rsidR="007463AB" w:rsidRPr="001B022C" w:rsidRDefault="007463AB" w:rsidP="000933BC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Cs w:val="24"/>
                <w:lang w:val="pt-PT"/>
              </w:rPr>
            </w:pPr>
            <w:r w:rsidRPr="000933BC">
              <w:rPr>
                <w:rFonts w:eastAsia="新細明體"/>
                <w:b w:val="0"/>
                <w:color w:val="000000"/>
                <w:szCs w:val="24"/>
                <w:lang w:val="pt-BR"/>
              </w:rPr>
              <w:t>Concorda em receber informações por mensagem telefónica, se necessário</w:t>
            </w:r>
            <w:r w:rsidR="000933BC" w:rsidRPr="000933BC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:  </w:t>
            </w:r>
            <w:r w:rsidRPr="000933BC">
              <w:rPr>
                <w:rFonts w:ascii="MS Gothic" w:eastAsia="MS Gothic" w:hAnsi="MS Gothic" w:hint="eastAsia"/>
                <w:b w:val="0"/>
                <w:color w:val="000000"/>
                <w:szCs w:val="24"/>
                <w:lang w:val="pt-BR"/>
              </w:rPr>
              <w:t>☐</w:t>
            </w:r>
            <w:r w:rsidRPr="000933BC">
              <w:rPr>
                <w:rFonts w:ascii="MS Gothic" w:eastAsia="新細明體" w:hAnsi="MS Gothic" w:hint="eastAsia"/>
                <w:b w:val="0"/>
                <w:color w:val="000000"/>
                <w:szCs w:val="24"/>
                <w:lang w:val="pt-BR"/>
              </w:rPr>
              <w:t xml:space="preserve"> </w:t>
            </w:r>
            <w:r w:rsidRPr="000933BC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Sim</w:t>
            </w:r>
            <w:r w:rsidRPr="000933BC">
              <w:rPr>
                <w:rFonts w:eastAsia="新細明體"/>
                <w:b w:val="0"/>
                <w:color w:val="000000"/>
                <w:szCs w:val="24"/>
                <w:lang w:val="pt-BR"/>
              </w:rPr>
              <w:t xml:space="preserve">　</w:t>
            </w:r>
            <w:r w:rsidRPr="000933BC">
              <w:rPr>
                <w:rFonts w:ascii="MS Gothic" w:eastAsia="MS Gothic" w:hAnsi="MS Gothic" w:hint="eastAsia"/>
                <w:b w:val="0"/>
                <w:color w:val="000000"/>
                <w:szCs w:val="24"/>
                <w:lang w:val="pt-BR"/>
              </w:rPr>
              <w:t>☐</w:t>
            </w:r>
            <w:r w:rsidRPr="000933BC">
              <w:rPr>
                <w:rFonts w:ascii="MS Gothic" w:eastAsia="新細明體" w:hAnsi="MS Gothic" w:hint="eastAsia"/>
                <w:b w:val="0"/>
                <w:color w:val="000000"/>
                <w:szCs w:val="24"/>
                <w:lang w:val="pt-BR"/>
              </w:rPr>
              <w:t xml:space="preserve"> </w:t>
            </w:r>
            <w:r w:rsidRPr="000933BC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N</w:t>
            </w:r>
            <w:r w:rsidRPr="000933BC">
              <w:rPr>
                <w:rFonts w:eastAsia="新細明體"/>
                <w:b w:val="0"/>
                <w:color w:val="000000"/>
                <w:szCs w:val="24"/>
                <w:lang w:val="pt-BR"/>
              </w:rPr>
              <w:t>ão</w:t>
            </w:r>
          </w:p>
        </w:tc>
      </w:tr>
      <w:tr w:rsidR="007463AB" w:rsidRPr="00474C66" w14:paraId="7B3B5094" w14:textId="77777777" w:rsidTr="008C67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34" w:type="dxa"/>
            <w:vMerge w:val="restart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14:paraId="377AEEC3" w14:textId="77777777" w:rsidR="000933BC" w:rsidRPr="000933BC" w:rsidRDefault="007463AB" w:rsidP="007463AB">
            <w:pPr>
              <w:adjustRightInd w:val="0"/>
              <w:snapToGrid w:val="0"/>
              <w:ind w:left="-90" w:rightChars="-95" w:right="-228"/>
              <w:jc w:val="center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r w:rsidRPr="000933BC">
              <w:rPr>
                <w:rFonts w:hint="eastAsia"/>
                <w:b w:val="0"/>
                <w:color w:val="000000"/>
                <w:szCs w:val="24"/>
                <w:lang w:val="pt-BR"/>
              </w:rPr>
              <w:t>2.</w:t>
            </w:r>
            <w:r w:rsidRPr="000933BC">
              <w:rPr>
                <w:b w:val="0"/>
                <w:color w:val="000000"/>
                <w:szCs w:val="24"/>
                <w:lang w:val="pt-BR"/>
              </w:rPr>
              <w:t>º</w:t>
            </w:r>
            <w:r w:rsidRPr="000933BC">
              <w:rPr>
                <w:rFonts w:hint="eastAsia"/>
                <w:b w:val="0"/>
                <w:color w:val="000000"/>
                <w:szCs w:val="24"/>
                <w:lang w:val="pt-BR"/>
              </w:rPr>
              <w:t xml:space="preserve"> </w:t>
            </w:r>
            <w:r w:rsidRPr="000933BC">
              <w:rPr>
                <w:b w:val="0"/>
                <w:color w:val="000000"/>
                <w:szCs w:val="24"/>
                <w:lang w:val="pt-BR"/>
              </w:rPr>
              <w:t>responsável a contactar</w:t>
            </w:r>
            <w:r w:rsidRPr="000933BC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</w:t>
            </w:r>
          </w:p>
          <w:p w14:paraId="1B9C5C50" w14:textId="74D55716" w:rsidR="007463AB" w:rsidRPr="001B022C" w:rsidRDefault="007463AB" w:rsidP="007463AB">
            <w:pPr>
              <w:adjustRightInd w:val="0"/>
              <w:snapToGrid w:val="0"/>
              <w:ind w:left="-90" w:rightChars="-95" w:right="-228"/>
              <w:jc w:val="center"/>
              <w:rPr>
                <w:rFonts w:eastAsia="新細明體"/>
                <w:b w:val="0"/>
                <w:i/>
                <w:snapToGrid w:val="0"/>
                <w:kern w:val="0"/>
                <w:szCs w:val="24"/>
                <w:lang w:val="pt-PT"/>
              </w:rPr>
            </w:pPr>
            <w:r w:rsidRPr="000933BC">
              <w:rPr>
                <w:rFonts w:hint="eastAsia"/>
                <w:b w:val="0"/>
                <w:i/>
                <w:color w:val="000000"/>
                <w:szCs w:val="24"/>
                <w:lang w:val="pt-BR"/>
              </w:rPr>
              <w:t>(se aplic</w:t>
            </w:r>
            <w:r w:rsidRPr="000933BC">
              <w:rPr>
                <w:b w:val="0"/>
                <w:i/>
                <w:color w:val="000000"/>
                <w:szCs w:val="24"/>
                <w:lang w:val="pt-BR"/>
              </w:rPr>
              <w:t>ável)</w:t>
            </w:r>
          </w:p>
        </w:tc>
        <w:tc>
          <w:tcPr>
            <w:tcW w:w="2569" w:type="dxa"/>
            <w:tcBorders>
              <w:top w:val="single" w:sz="4" w:space="0" w:color="auto"/>
            </w:tcBorders>
            <w:vAlign w:val="center"/>
          </w:tcPr>
          <w:p w14:paraId="588E1EDC" w14:textId="5CCF8476" w:rsidR="007463AB" w:rsidRPr="000933BC" w:rsidRDefault="007463AB" w:rsidP="007463AB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Cs w:val="24"/>
                <w:lang w:val="pt-BR"/>
              </w:rPr>
            </w:pPr>
            <w:r w:rsidRPr="000933BC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Nome: 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</w:tcBorders>
            <w:vAlign w:val="center"/>
          </w:tcPr>
          <w:p w14:paraId="5F42C7CB" w14:textId="11C88444" w:rsidR="007463AB" w:rsidRPr="000933BC" w:rsidRDefault="007463AB" w:rsidP="007463AB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Cs w:val="24"/>
              </w:rPr>
            </w:pPr>
            <w:r w:rsidRPr="000933BC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Tel: </w:t>
            </w:r>
          </w:p>
        </w:tc>
        <w:tc>
          <w:tcPr>
            <w:tcW w:w="3167" w:type="dxa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14:paraId="1FF7A9D7" w14:textId="570B8CC2" w:rsidR="007463AB" w:rsidRPr="000933BC" w:rsidRDefault="007463AB" w:rsidP="007463AB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Cs w:val="24"/>
                <w:lang w:val="pt-BR"/>
              </w:rPr>
            </w:pPr>
            <w:r w:rsidRPr="000933BC">
              <w:rPr>
                <w:rFonts w:eastAsia="新細明體" w:hint="eastAsia"/>
                <w:b w:val="0"/>
                <w:i/>
                <w:iCs/>
                <w:color w:val="000000"/>
                <w:szCs w:val="24"/>
                <w:lang w:val="pt-BR"/>
              </w:rPr>
              <w:t>E-mail</w:t>
            </w:r>
            <w:r w:rsidRPr="000933BC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:</w:t>
            </w:r>
          </w:p>
        </w:tc>
      </w:tr>
      <w:tr w:rsidR="007463AB" w:rsidRPr="003B43C7" w14:paraId="23519B6E" w14:textId="77777777" w:rsidTr="008C67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34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</w:tcPr>
          <w:p w14:paraId="2D8F35CD" w14:textId="77777777" w:rsidR="007463AB" w:rsidRPr="00474C66" w:rsidRDefault="007463AB" w:rsidP="007463AB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Cs w:val="24"/>
                <w:lang w:val="pt-BR"/>
              </w:rPr>
            </w:pPr>
          </w:p>
        </w:tc>
        <w:tc>
          <w:tcPr>
            <w:tcW w:w="2569" w:type="dxa"/>
            <w:tcBorders>
              <w:bottom w:val="thickThinSmallGap" w:sz="12" w:space="0" w:color="auto"/>
            </w:tcBorders>
            <w:vAlign w:val="center"/>
          </w:tcPr>
          <w:p w14:paraId="6A0FD302" w14:textId="051ED939" w:rsidR="007463AB" w:rsidRPr="000933BC" w:rsidRDefault="007463AB" w:rsidP="007463AB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Cs w:val="24"/>
                <w:lang w:val="pt-BR"/>
              </w:rPr>
            </w:pPr>
            <w:r w:rsidRPr="000933BC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Cargo:</w:t>
            </w:r>
          </w:p>
        </w:tc>
        <w:tc>
          <w:tcPr>
            <w:tcW w:w="5415" w:type="dxa"/>
            <w:gridSpan w:val="3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4AD9DF20" w14:textId="65A7D1ED" w:rsidR="007463AB" w:rsidRPr="000933BC" w:rsidRDefault="007463AB" w:rsidP="000933BC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Cs w:val="24"/>
                <w:lang w:val="pt-BR"/>
              </w:rPr>
            </w:pPr>
            <w:r w:rsidRPr="000933BC">
              <w:rPr>
                <w:rFonts w:eastAsia="新細明體"/>
                <w:b w:val="0"/>
                <w:color w:val="000000"/>
                <w:szCs w:val="24"/>
                <w:lang w:val="pt-BR"/>
              </w:rPr>
              <w:t>Concorda em receber informações por mensagem telefónica, se necessário</w:t>
            </w:r>
            <w:r w:rsidR="000933BC" w:rsidRPr="000933BC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:  </w:t>
            </w:r>
            <w:r w:rsidRPr="000933BC">
              <w:rPr>
                <w:rFonts w:ascii="MS Gothic" w:eastAsia="MS Gothic" w:hAnsi="MS Gothic" w:hint="eastAsia"/>
                <w:b w:val="0"/>
                <w:color w:val="000000"/>
                <w:szCs w:val="24"/>
                <w:lang w:val="pt-BR"/>
              </w:rPr>
              <w:t>☐</w:t>
            </w:r>
            <w:r w:rsidRPr="000933BC">
              <w:rPr>
                <w:rFonts w:ascii="MS Gothic" w:eastAsia="新細明體" w:hAnsi="MS Gothic" w:hint="eastAsia"/>
                <w:b w:val="0"/>
                <w:color w:val="000000"/>
                <w:szCs w:val="24"/>
                <w:lang w:val="pt-BR"/>
              </w:rPr>
              <w:t xml:space="preserve"> </w:t>
            </w:r>
            <w:r w:rsidRPr="000933BC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Sim</w:t>
            </w:r>
            <w:r w:rsidRPr="000933BC">
              <w:rPr>
                <w:rFonts w:eastAsia="新細明體"/>
                <w:b w:val="0"/>
                <w:color w:val="000000"/>
                <w:szCs w:val="24"/>
                <w:lang w:val="pt-BR"/>
              </w:rPr>
              <w:t xml:space="preserve">　</w:t>
            </w:r>
            <w:r w:rsidRPr="000933BC">
              <w:rPr>
                <w:rFonts w:ascii="MS Gothic" w:eastAsia="MS Gothic" w:hAnsi="MS Gothic" w:hint="eastAsia"/>
                <w:b w:val="0"/>
                <w:color w:val="000000"/>
                <w:szCs w:val="24"/>
                <w:lang w:val="pt-BR"/>
              </w:rPr>
              <w:t>☐</w:t>
            </w:r>
            <w:r w:rsidRPr="000933BC">
              <w:rPr>
                <w:rFonts w:ascii="MS Gothic" w:eastAsia="新細明體" w:hAnsi="MS Gothic" w:hint="eastAsia"/>
                <w:b w:val="0"/>
                <w:color w:val="000000"/>
                <w:szCs w:val="24"/>
                <w:lang w:val="pt-BR"/>
              </w:rPr>
              <w:t xml:space="preserve"> </w:t>
            </w:r>
            <w:r w:rsidRPr="000933BC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N</w:t>
            </w:r>
            <w:r w:rsidRPr="000933BC">
              <w:rPr>
                <w:rFonts w:eastAsia="新細明體"/>
                <w:b w:val="0"/>
                <w:color w:val="000000"/>
                <w:szCs w:val="24"/>
                <w:lang w:val="pt-BR"/>
              </w:rPr>
              <w:t>ão</w:t>
            </w:r>
          </w:p>
        </w:tc>
      </w:tr>
    </w:tbl>
    <w:p w14:paraId="0CC48569" w14:textId="77777777" w:rsidR="001208DE" w:rsidRPr="001B022C" w:rsidRDefault="001208DE">
      <w:pPr>
        <w:rPr>
          <w:snapToGrid w:val="0"/>
          <w:kern w:val="0"/>
          <w:sz w:val="16"/>
          <w:szCs w:val="18"/>
          <w:lang w:val="pt-PT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353"/>
        <w:gridCol w:w="1772"/>
        <w:gridCol w:w="2793"/>
      </w:tblGrid>
      <w:tr w:rsidR="007463AB" w:rsidRPr="003B43C7" w14:paraId="41D456A5" w14:textId="77777777" w:rsidTr="008C67EF">
        <w:trPr>
          <w:trHeight w:val="454"/>
        </w:trPr>
        <w:tc>
          <w:tcPr>
            <w:tcW w:w="991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56969D10" w14:textId="77777777" w:rsidR="007463AB" w:rsidRPr="007463AB" w:rsidRDefault="007463AB" w:rsidP="007463AB">
            <w:pPr>
              <w:jc w:val="center"/>
              <w:rPr>
                <w:bCs/>
                <w:color w:val="000000"/>
                <w:szCs w:val="24"/>
                <w:lang w:val="pt-BR"/>
              </w:rPr>
            </w:pPr>
            <w:r w:rsidRPr="007463AB">
              <w:rPr>
                <w:bCs/>
                <w:color w:val="000000"/>
                <w:szCs w:val="24"/>
                <w:lang w:val="pt-BR"/>
              </w:rPr>
              <w:t>Receitas e despesas da actividade</w:t>
            </w:r>
          </w:p>
          <w:p w14:paraId="0298FAA6" w14:textId="6B145A2F" w:rsidR="007463AB" w:rsidRPr="001B022C" w:rsidRDefault="007463AB" w:rsidP="007463AB">
            <w:pPr>
              <w:adjustRightInd w:val="0"/>
              <w:snapToGrid w:val="0"/>
              <w:ind w:leftChars="-59" w:left="-142" w:rightChars="-32" w:right="-77"/>
              <w:jc w:val="center"/>
              <w:rPr>
                <w:rFonts w:eastAsia="新細明體"/>
                <w:b w:val="0"/>
                <w:i/>
                <w:snapToGrid w:val="0"/>
                <w:kern w:val="0"/>
                <w:sz w:val="20"/>
                <w:lang w:val="pt-PT"/>
              </w:rPr>
            </w:pPr>
            <w:r w:rsidRPr="008C67EF">
              <w:rPr>
                <w:b w:val="0"/>
                <w:i/>
                <w:color w:val="000000"/>
                <w:sz w:val="20"/>
                <w:lang w:val="pt-BR"/>
              </w:rPr>
              <w:t>(Faça uma listagem detalhada das receitas e despesas reais da actividade)</w:t>
            </w:r>
          </w:p>
        </w:tc>
      </w:tr>
      <w:tr w:rsidR="007463AB" w:rsidRPr="00474C66" w14:paraId="3BEAA7D8" w14:textId="77777777" w:rsidTr="008C67EF">
        <w:trPr>
          <w:trHeight w:val="454"/>
        </w:trPr>
        <w:tc>
          <w:tcPr>
            <w:tcW w:w="7125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14:paraId="0A0CD575" w14:textId="6608F042" w:rsidR="007463AB" w:rsidRPr="00693AB8" w:rsidRDefault="000933BC" w:rsidP="007463AB">
            <w:pPr>
              <w:adjustRightInd w:val="0"/>
              <w:snapToGrid w:val="0"/>
              <w:jc w:val="center"/>
              <w:rPr>
                <w:rFonts w:eastAsia="新細明體"/>
                <w:b w:val="0"/>
                <w:snapToGrid w:val="0"/>
                <w:kern w:val="0"/>
                <w:szCs w:val="24"/>
                <w:lang w:val="pt-BR"/>
              </w:rPr>
            </w:pPr>
            <w:r w:rsidRPr="00693AB8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 Conte</w:t>
            </w:r>
            <w:r w:rsidRPr="00693AB8">
              <w:rPr>
                <w:rFonts w:eastAsia="新細明體"/>
                <w:b w:val="0"/>
                <w:color w:val="000000"/>
                <w:szCs w:val="24"/>
                <w:lang w:val="pt-BR"/>
              </w:rPr>
              <w:t>údo</w:t>
            </w:r>
          </w:p>
        </w:tc>
        <w:tc>
          <w:tcPr>
            <w:tcW w:w="2793" w:type="dxa"/>
            <w:tcBorders>
              <w:top w:val="doub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14:paraId="2965A7FF" w14:textId="2259AFE5" w:rsidR="007463AB" w:rsidRPr="00693AB8" w:rsidRDefault="007463AB" w:rsidP="007463AB">
            <w:pPr>
              <w:adjustRightInd w:val="0"/>
              <w:snapToGrid w:val="0"/>
              <w:jc w:val="center"/>
              <w:rPr>
                <w:rFonts w:eastAsia="新細明體"/>
                <w:b w:val="0"/>
                <w:snapToGrid w:val="0"/>
                <w:kern w:val="0"/>
                <w:szCs w:val="24"/>
                <w:lang w:val="pt-BR"/>
              </w:rPr>
            </w:pPr>
            <w:r w:rsidRPr="00693AB8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Montante (MOP)</w:t>
            </w:r>
          </w:p>
        </w:tc>
      </w:tr>
      <w:tr w:rsidR="007463AB" w:rsidRPr="00474C66" w14:paraId="41AE1FDC" w14:textId="77777777" w:rsidTr="008C67EF">
        <w:trPr>
          <w:trHeight w:val="454"/>
        </w:trPr>
        <w:tc>
          <w:tcPr>
            <w:tcW w:w="7125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35EAE0" w14:textId="7BDA1C35" w:rsidR="007463AB" w:rsidRPr="00693AB8" w:rsidRDefault="007463AB" w:rsidP="007463AB">
            <w:pPr>
              <w:adjustRightInd w:val="0"/>
              <w:snapToGrid w:val="0"/>
              <w:jc w:val="right"/>
              <w:rPr>
                <w:rFonts w:eastAsia="新細明體"/>
                <w:b w:val="0"/>
                <w:snapToGrid w:val="0"/>
                <w:kern w:val="0"/>
                <w:szCs w:val="24"/>
                <w:lang w:val="pt-BR"/>
              </w:rPr>
            </w:pPr>
            <w:r w:rsidRPr="00693AB8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Despesa total da actividade</w:t>
            </w:r>
          </w:p>
        </w:tc>
        <w:tc>
          <w:tcPr>
            <w:tcW w:w="2793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14:paraId="13807250" w14:textId="77777777" w:rsidR="007463AB" w:rsidRPr="00693AB8" w:rsidRDefault="007463AB" w:rsidP="007463AB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Cs w:val="24"/>
                <w:lang w:val="pt-BR"/>
              </w:rPr>
            </w:pPr>
          </w:p>
        </w:tc>
      </w:tr>
      <w:tr w:rsidR="007463AB" w:rsidRPr="00474C66" w14:paraId="29013A90" w14:textId="77777777" w:rsidTr="008C67EF">
        <w:trPr>
          <w:trHeight w:val="454"/>
        </w:trPr>
        <w:tc>
          <w:tcPr>
            <w:tcW w:w="5353" w:type="dxa"/>
            <w:tcBorders>
              <w:top w:val="single" w:sz="12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9089F" w14:textId="3BFC3663" w:rsidR="007463AB" w:rsidRPr="00693AB8" w:rsidRDefault="007463AB" w:rsidP="007463AB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Cs w:val="24"/>
                <w:lang w:val="pt-BR"/>
              </w:rPr>
            </w:pPr>
            <w:r w:rsidRPr="00693AB8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Receitas da actividade</w:t>
            </w:r>
          </w:p>
        </w:tc>
        <w:tc>
          <w:tcPr>
            <w:tcW w:w="177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59CA377" w14:textId="5A09E772" w:rsidR="007463AB" w:rsidRPr="00693AB8" w:rsidRDefault="007463AB" w:rsidP="007463AB">
            <w:pPr>
              <w:adjustRightInd w:val="0"/>
              <w:snapToGrid w:val="0"/>
              <w:ind w:leftChars="-50" w:left="-120" w:rightChars="-74" w:right="-178"/>
              <w:jc w:val="center"/>
              <w:rPr>
                <w:rFonts w:eastAsia="新細明體"/>
                <w:b w:val="0"/>
                <w:snapToGrid w:val="0"/>
                <w:kern w:val="0"/>
                <w:szCs w:val="24"/>
                <w:lang w:val="pt-BR"/>
              </w:rPr>
            </w:pPr>
            <w:r w:rsidRPr="00693AB8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Montante (MOP)</w:t>
            </w:r>
          </w:p>
        </w:tc>
        <w:tc>
          <w:tcPr>
            <w:tcW w:w="2793" w:type="dxa"/>
            <w:vMerge w:val="restart"/>
            <w:tcBorders>
              <w:top w:val="single" w:sz="12" w:space="0" w:color="auto"/>
              <w:right w:val="thickThinSmallGap" w:sz="12" w:space="0" w:color="auto"/>
              <w:tl2br w:val="dotted" w:sz="4" w:space="0" w:color="auto"/>
            </w:tcBorders>
            <w:vAlign w:val="center"/>
          </w:tcPr>
          <w:p w14:paraId="6537CEB1" w14:textId="19EB0A86" w:rsidR="007463AB" w:rsidRPr="00693AB8" w:rsidRDefault="007463AB" w:rsidP="007463AB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Cs w:val="24"/>
                <w:lang w:val="pt-BR"/>
              </w:rPr>
            </w:pPr>
          </w:p>
          <w:p w14:paraId="36354593" w14:textId="77777777" w:rsidR="007463AB" w:rsidRPr="00693AB8" w:rsidRDefault="007463AB" w:rsidP="007463AB">
            <w:pPr>
              <w:rPr>
                <w:rFonts w:eastAsia="新細明體"/>
                <w:szCs w:val="24"/>
                <w:lang w:val="pt-BR"/>
              </w:rPr>
            </w:pPr>
          </w:p>
          <w:p w14:paraId="02288EFE" w14:textId="77777777" w:rsidR="007463AB" w:rsidRPr="00693AB8" w:rsidRDefault="007463AB" w:rsidP="007463AB">
            <w:pPr>
              <w:rPr>
                <w:rFonts w:eastAsia="新細明體"/>
                <w:szCs w:val="24"/>
                <w:lang w:val="pt-BR"/>
              </w:rPr>
            </w:pPr>
          </w:p>
          <w:p w14:paraId="1BE91907" w14:textId="77777777" w:rsidR="007463AB" w:rsidRPr="00693AB8" w:rsidRDefault="007463AB" w:rsidP="007463AB">
            <w:pPr>
              <w:rPr>
                <w:rFonts w:eastAsia="新細明體"/>
                <w:szCs w:val="24"/>
                <w:lang w:val="pt-BR"/>
              </w:rPr>
            </w:pPr>
          </w:p>
          <w:p w14:paraId="68FF63C9" w14:textId="690264FC" w:rsidR="007463AB" w:rsidRPr="00693AB8" w:rsidRDefault="007463AB" w:rsidP="007463AB">
            <w:pPr>
              <w:rPr>
                <w:rFonts w:eastAsia="新細明體"/>
                <w:szCs w:val="24"/>
                <w:lang w:val="pt-BR"/>
              </w:rPr>
            </w:pPr>
          </w:p>
        </w:tc>
      </w:tr>
      <w:tr w:rsidR="007463AB" w:rsidRPr="003B43C7" w14:paraId="54ABA0EF" w14:textId="77777777" w:rsidTr="008C67EF">
        <w:trPr>
          <w:trHeight w:val="454"/>
        </w:trPr>
        <w:tc>
          <w:tcPr>
            <w:tcW w:w="5353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306D1F" w14:textId="2812BE42" w:rsidR="007463AB" w:rsidRPr="001B022C" w:rsidRDefault="007463AB" w:rsidP="007463AB">
            <w:pPr>
              <w:adjustRightInd w:val="0"/>
              <w:snapToGrid w:val="0"/>
              <w:ind w:leftChars="112" w:left="269"/>
              <w:jc w:val="both"/>
              <w:rPr>
                <w:rFonts w:eastAsia="新細明體"/>
                <w:b w:val="0"/>
                <w:snapToGrid w:val="0"/>
                <w:kern w:val="0"/>
                <w:szCs w:val="24"/>
                <w:lang w:val="pt-PT"/>
              </w:rPr>
            </w:pPr>
            <w:r w:rsidRPr="00693AB8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Montante financiado </w:t>
            </w:r>
            <w:r w:rsidRPr="00693AB8">
              <w:rPr>
                <w:rFonts w:eastAsia="新細明體"/>
                <w:b w:val="0"/>
                <w:color w:val="000000"/>
                <w:szCs w:val="24"/>
                <w:lang w:val="pt-BR"/>
              </w:rPr>
              <w:t>pelo</w:t>
            </w:r>
            <w:r w:rsidRPr="00693AB8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Fundo do Ensino Superior</w:t>
            </w: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D70AB0" w14:textId="77777777" w:rsidR="007463AB" w:rsidRPr="001B022C" w:rsidRDefault="007463AB" w:rsidP="007463AB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Cs w:val="24"/>
                <w:lang w:val="pt-PT"/>
              </w:rPr>
            </w:pPr>
          </w:p>
        </w:tc>
        <w:tc>
          <w:tcPr>
            <w:tcW w:w="2793" w:type="dxa"/>
            <w:vMerge/>
            <w:tcBorders>
              <w:right w:val="thickThinSmallGap" w:sz="12" w:space="0" w:color="auto"/>
              <w:tl2br w:val="dotted" w:sz="4" w:space="0" w:color="auto"/>
            </w:tcBorders>
            <w:vAlign w:val="center"/>
          </w:tcPr>
          <w:p w14:paraId="27C1E645" w14:textId="77777777" w:rsidR="007463AB" w:rsidRPr="001B022C" w:rsidRDefault="007463AB" w:rsidP="007463AB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Cs w:val="24"/>
                <w:lang w:val="pt-PT"/>
              </w:rPr>
            </w:pPr>
          </w:p>
        </w:tc>
      </w:tr>
      <w:tr w:rsidR="007463AB" w:rsidRPr="00474C66" w14:paraId="1009FE82" w14:textId="77777777" w:rsidTr="008C67EF">
        <w:trPr>
          <w:trHeight w:val="454"/>
        </w:trPr>
        <w:tc>
          <w:tcPr>
            <w:tcW w:w="5353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49CFAF" w14:textId="5F6BF243" w:rsidR="007463AB" w:rsidRPr="00693AB8" w:rsidRDefault="007463AB" w:rsidP="007463AB">
            <w:pPr>
              <w:adjustRightInd w:val="0"/>
              <w:snapToGrid w:val="0"/>
              <w:ind w:leftChars="112" w:left="269"/>
              <w:jc w:val="both"/>
              <w:rPr>
                <w:rFonts w:eastAsia="新細明體"/>
                <w:b w:val="0"/>
                <w:snapToGrid w:val="0"/>
                <w:kern w:val="0"/>
                <w:szCs w:val="24"/>
              </w:rPr>
            </w:pPr>
            <w:r w:rsidRPr="00693AB8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Montante suportado pelo candidato</w:t>
            </w: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5B144C4" w14:textId="77777777" w:rsidR="007463AB" w:rsidRPr="00693AB8" w:rsidRDefault="007463AB" w:rsidP="007463AB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Cs w:val="24"/>
              </w:rPr>
            </w:pPr>
          </w:p>
        </w:tc>
        <w:tc>
          <w:tcPr>
            <w:tcW w:w="2793" w:type="dxa"/>
            <w:vMerge/>
            <w:tcBorders>
              <w:right w:val="thickThinSmallGap" w:sz="12" w:space="0" w:color="auto"/>
              <w:tl2br w:val="dotted" w:sz="4" w:space="0" w:color="auto"/>
            </w:tcBorders>
            <w:vAlign w:val="center"/>
          </w:tcPr>
          <w:p w14:paraId="3CA7E506" w14:textId="77777777" w:rsidR="007463AB" w:rsidRPr="00693AB8" w:rsidRDefault="007463AB" w:rsidP="007463AB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Cs w:val="24"/>
              </w:rPr>
            </w:pPr>
          </w:p>
        </w:tc>
      </w:tr>
      <w:tr w:rsidR="007463AB" w:rsidRPr="003B43C7" w14:paraId="7CA28532" w14:textId="77777777" w:rsidTr="008C67EF">
        <w:trPr>
          <w:trHeight w:val="454"/>
        </w:trPr>
        <w:tc>
          <w:tcPr>
            <w:tcW w:w="5353" w:type="dxa"/>
            <w:tcBorders>
              <w:top w:val="dotted" w:sz="4" w:space="0" w:color="auto"/>
              <w:left w:val="thinThickSmallGap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4B2EF84D" w14:textId="77777777" w:rsidR="007463AB" w:rsidRPr="00693AB8" w:rsidRDefault="007463AB" w:rsidP="007463AB">
            <w:pPr>
              <w:adjustRightInd w:val="0"/>
              <w:snapToGrid w:val="0"/>
              <w:ind w:leftChars="112" w:left="269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r w:rsidRPr="00693AB8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lastRenderedPageBreak/>
              <w:t xml:space="preserve">Outras fontes de receitas </w:t>
            </w:r>
          </w:p>
          <w:p w14:paraId="6A758735" w14:textId="697F13FE" w:rsidR="007463AB" w:rsidRPr="001B022C" w:rsidRDefault="007463AB" w:rsidP="007463AB">
            <w:pPr>
              <w:adjustRightInd w:val="0"/>
              <w:snapToGrid w:val="0"/>
              <w:ind w:leftChars="112" w:left="269"/>
              <w:rPr>
                <w:rFonts w:eastAsia="新細明體"/>
                <w:b w:val="0"/>
                <w:i/>
                <w:snapToGrid w:val="0"/>
                <w:kern w:val="0"/>
                <w:szCs w:val="24"/>
                <w:lang w:val="pt-PT"/>
              </w:rPr>
            </w:pPr>
            <w:r w:rsidRPr="00693AB8">
              <w:rPr>
                <w:rFonts w:eastAsia="新細明體" w:hint="eastAsia"/>
                <w:b w:val="0"/>
                <w:i/>
                <w:color w:val="000000"/>
                <w:szCs w:val="24"/>
                <w:lang w:val="pt-BR"/>
              </w:rPr>
              <w:t xml:space="preserve">(incluindo </w:t>
            </w:r>
            <w:r w:rsidRPr="00693AB8">
              <w:rPr>
                <w:rFonts w:eastAsia="新細明體"/>
                <w:b w:val="0"/>
                <w:i/>
                <w:color w:val="000000"/>
                <w:szCs w:val="24"/>
                <w:lang w:val="pt-BR"/>
              </w:rPr>
              <w:t xml:space="preserve">taxas </w:t>
            </w:r>
            <w:r w:rsidRPr="00693AB8">
              <w:rPr>
                <w:rFonts w:eastAsia="新細明體" w:hint="eastAsia"/>
                <w:b w:val="0"/>
                <w:i/>
                <w:color w:val="000000"/>
                <w:szCs w:val="24"/>
                <w:lang w:val="pt-BR"/>
              </w:rPr>
              <w:t xml:space="preserve">cobradas </w:t>
            </w:r>
            <w:r w:rsidRPr="00693AB8">
              <w:rPr>
                <w:rFonts w:eastAsia="新細明體"/>
                <w:b w:val="0"/>
                <w:i/>
                <w:color w:val="000000"/>
                <w:szCs w:val="24"/>
                <w:lang w:val="pt-BR"/>
              </w:rPr>
              <w:t>aos participantes</w:t>
            </w:r>
            <w:r w:rsidRPr="00693AB8">
              <w:rPr>
                <w:rFonts w:eastAsia="新細明體" w:hint="eastAsia"/>
                <w:b w:val="0"/>
                <w:i/>
                <w:color w:val="000000"/>
                <w:szCs w:val="24"/>
                <w:lang w:val="pt-BR"/>
              </w:rPr>
              <w:t xml:space="preserve"> )</w:t>
            </w: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39D0EF1F" w14:textId="77777777" w:rsidR="007463AB" w:rsidRPr="001B022C" w:rsidRDefault="007463AB" w:rsidP="007463AB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Cs w:val="24"/>
                <w:lang w:val="pt-PT"/>
              </w:rPr>
            </w:pPr>
          </w:p>
        </w:tc>
        <w:tc>
          <w:tcPr>
            <w:tcW w:w="2793" w:type="dxa"/>
            <w:vMerge/>
            <w:tcBorders>
              <w:right w:val="thickThinSmallGap" w:sz="12" w:space="0" w:color="auto"/>
              <w:tl2br w:val="dotted" w:sz="4" w:space="0" w:color="auto"/>
            </w:tcBorders>
            <w:vAlign w:val="center"/>
          </w:tcPr>
          <w:p w14:paraId="1F723D33" w14:textId="77777777" w:rsidR="007463AB" w:rsidRPr="001B022C" w:rsidRDefault="007463AB" w:rsidP="007463AB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Cs w:val="24"/>
                <w:lang w:val="pt-PT"/>
              </w:rPr>
            </w:pPr>
          </w:p>
        </w:tc>
      </w:tr>
      <w:tr w:rsidR="007463AB" w:rsidRPr="003B43C7" w14:paraId="5352993E" w14:textId="77777777" w:rsidTr="008C67EF">
        <w:trPr>
          <w:trHeight w:val="454"/>
        </w:trPr>
        <w:tc>
          <w:tcPr>
            <w:tcW w:w="5353" w:type="dxa"/>
            <w:tcBorders>
              <w:top w:val="nil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</w:tcPr>
          <w:p w14:paraId="4B430EF6" w14:textId="77777777" w:rsidR="007463AB" w:rsidRPr="001B022C" w:rsidRDefault="007463AB" w:rsidP="007463AB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Cs w:val="24"/>
                <w:lang w:val="pt-PT"/>
              </w:rPr>
            </w:pPr>
          </w:p>
        </w:tc>
        <w:tc>
          <w:tcPr>
            <w:tcW w:w="1772" w:type="dxa"/>
            <w:tcBorders>
              <w:top w:val="nil"/>
              <w:left w:val="dotted" w:sz="4" w:space="0" w:color="auto"/>
              <w:bottom w:val="double" w:sz="4" w:space="0" w:color="auto"/>
            </w:tcBorders>
          </w:tcPr>
          <w:p w14:paraId="66A1DA64" w14:textId="77777777" w:rsidR="007463AB" w:rsidRPr="001B022C" w:rsidRDefault="007463AB" w:rsidP="007463AB">
            <w:pPr>
              <w:adjustRightInd w:val="0"/>
              <w:snapToGrid w:val="0"/>
              <w:jc w:val="right"/>
              <w:rPr>
                <w:rFonts w:eastAsia="新細明體"/>
                <w:b w:val="0"/>
                <w:snapToGrid w:val="0"/>
                <w:kern w:val="0"/>
                <w:szCs w:val="24"/>
                <w:lang w:val="pt-PT"/>
              </w:rPr>
            </w:pPr>
          </w:p>
        </w:tc>
        <w:tc>
          <w:tcPr>
            <w:tcW w:w="2793" w:type="dxa"/>
            <w:vMerge/>
            <w:tcBorders>
              <w:bottom w:val="double" w:sz="4" w:space="0" w:color="auto"/>
              <w:right w:val="thickThinSmallGap" w:sz="12" w:space="0" w:color="auto"/>
              <w:tl2br w:val="dotted" w:sz="4" w:space="0" w:color="auto"/>
            </w:tcBorders>
            <w:vAlign w:val="center"/>
          </w:tcPr>
          <w:p w14:paraId="6A44252A" w14:textId="77777777" w:rsidR="007463AB" w:rsidRPr="001B022C" w:rsidRDefault="007463AB" w:rsidP="007463AB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Cs w:val="24"/>
                <w:lang w:val="pt-PT"/>
              </w:rPr>
            </w:pPr>
          </w:p>
        </w:tc>
      </w:tr>
      <w:tr w:rsidR="007463AB" w:rsidRPr="003B43C7" w14:paraId="1F283D9C" w14:textId="77777777" w:rsidTr="008C67EF">
        <w:trPr>
          <w:trHeight w:val="454"/>
        </w:trPr>
        <w:tc>
          <w:tcPr>
            <w:tcW w:w="7125" w:type="dxa"/>
            <w:gridSpan w:val="2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14:paraId="4BB13AE9" w14:textId="34B96DF0" w:rsidR="007463AB" w:rsidRPr="008C67EF" w:rsidRDefault="007463AB" w:rsidP="008C67EF">
            <w:pPr>
              <w:adjustRightInd w:val="0"/>
              <w:snapToGrid w:val="0"/>
              <w:spacing w:line="220" w:lineRule="exact"/>
              <w:jc w:val="right"/>
              <w:rPr>
                <w:b w:val="0"/>
                <w:color w:val="000000"/>
                <w:szCs w:val="24"/>
                <w:lang w:val="pt-BR"/>
              </w:rPr>
            </w:pPr>
            <w:r w:rsidRPr="00693AB8">
              <w:rPr>
                <w:rFonts w:hint="eastAsia"/>
                <w:b w:val="0"/>
                <w:color w:val="000000"/>
                <w:szCs w:val="24"/>
                <w:lang w:val="pt-BR"/>
              </w:rPr>
              <w:t>Receita total da actividade</w:t>
            </w:r>
            <w:r w:rsidRPr="00693AB8">
              <w:rPr>
                <w:rFonts w:hint="eastAsia"/>
                <w:b w:val="0"/>
                <w:i/>
                <w:color w:val="000000"/>
                <w:szCs w:val="24"/>
                <w:lang w:val="pt-BR"/>
              </w:rPr>
              <w:t xml:space="preserve"> (Deve ser igual </w:t>
            </w:r>
            <w:r w:rsidRPr="00693AB8">
              <w:rPr>
                <w:b w:val="0"/>
                <w:i/>
                <w:color w:val="000000"/>
                <w:szCs w:val="24"/>
                <w:lang w:val="pt-BR"/>
              </w:rPr>
              <w:t>à despesa total</w:t>
            </w:r>
            <w:r w:rsidRPr="00693AB8">
              <w:rPr>
                <w:rFonts w:hint="eastAsia"/>
                <w:b w:val="0"/>
                <w:i/>
                <w:color w:val="000000"/>
                <w:szCs w:val="24"/>
                <w:lang w:val="pt-BR"/>
              </w:rPr>
              <w:t>)</w:t>
            </w:r>
          </w:p>
        </w:tc>
        <w:tc>
          <w:tcPr>
            <w:tcW w:w="2793" w:type="dxa"/>
            <w:tcBorders>
              <w:top w:val="doub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692DDA9A" w14:textId="77777777" w:rsidR="007463AB" w:rsidRPr="001B022C" w:rsidRDefault="007463AB" w:rsidP="007463AB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Cs w:val="24"/>
                <w:lang w:val="pt-PT"/>
              </w:rPr>
            </w:pPr>
          </w:p>
        </w:tc>
      </w:tr>
    </w:tbl>
    <w:p w14:paraId="282009EB" w14:textId="3DD6D414" w:rsidR="007456F1" w:rsidRPr="001B022C" w:rsidRDefault="007456F1" w:rsidP="00B265C6">
      <w:pPr>
        <w:widowControl/>
        <w:spacing w:after="160" w:line="259" w:lineRule="auto"/>
        <w:rPr>
          <w:snapToGrid w:val="0"/>
          <w:kern w:val="0"/>
          <w:sz w:val="14"/>
          <w:szCs w:val="24"/>
          <w:lang w:val="pt-PT"/>
        </w:rPr>
      </w:pPr>
    </w:p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2079"/>
        <w:gridCol w:w="1350"/>
        <w:gridCol w:w="1935"/>
        <w:gridCol w:w="2734"/>
      </w:tblGrid>
      <w:tr w:rsidR="00AB0758" w:rsidRPr="00474C66" w14:paraId="0A1A933B" w14:textId="77777777" w:rsidTr="004E1642">
        <w:trPr>
          <w:trHeight w:val="270"/>
        </w:trPr>
        <w:tc>
          <w:tcPr>
            <w:tcW w:w="9907" w:type="dxa"/>
            <w:gridSpan w:val="5"/>
            <w:tcBorders>
              <w:top w:val="thinThickSmallGap" w:sz="12" w:space="0" w:color="auto"/>
              <w:bottom w:val="double" w:sz="4" w:space="0" w:color="auto"/>
            </w:tcBorders>
          </w:tcPr>
          <w:p w14:paraId="013C872E" w14:textId="18B9A07A" w:rsidR="00AB0758" w:rsidRPr="008C67EF" w:rsidRDefault="008C67EF" w:rsidP="004E1642">
            <w:pPr>
              <w:adjustRightInd w:val="0"/>
              <w:snapToGrid w:val="0"/>
              <w:jc w:val="center"/>
              <w:rPr>
                <w:rFonts w:eastAsia="新細明體"/>
                <w:snapToGrid w:val="0"/>
                <w:kern w:val="0"/>
                <w:szCs w:val="24"/>
                <w:lang w:val="pt-BR"/>
              </w:rPr>
            </w:pPr>
            <w:r w:rsidRPr="008C67EF">
              <w:rPr>
                <w:bCs/>
                <w:color w:val="000000"/>
                <w:szCs w:val="24"/>
                <w:lang w:val="pt-PT"/>
              </w:rPr>
              <w:t>Declaração</w:t>
            </w:r>
          </w:p>
        </w:tc>
      </w:tr>
      <w:tr w:rsidR="00AB0758" w:rsidRPr="003B43C7" w14:paraId="1769AEB9" w14:textId="77777777" w:rsidTr="008C67EF">
        <w:trPr>
          <w:trHeight w:val="3538"/>
        </w:trPr>
        <w:tc>
          <w:tcPr>
            <w:tcW w:w="990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F6B002" w14:textId="77777777" w:rsidR="007E4F72" w:rsidRPr="007E4F72" w:rsidRDefault="007E4F72" w:rsidP="007E4F72">
            <w:pPr>
              <w:jc w:val="both"/>
              <w:rPr>
                <w:rFonts w:eastAsia="新細明體"/>
                <w:b w:val="0"/>
                <w:i/>
                <w:sz w:val="20"/>
                <w:lang w:val="pt-BR"/>
              </w:rPr>
            </w:pPr>
            <w:r w:rsidRPr="007E4F72">
              <w:rPr>
                <w:rFonts w:eastAsia="新細明體"/>
                <w:b w:val="0"/>
                <w:i/>
                <w:sz w:val="20"/>
                <w:lang w:val="pt-BR"/>
              </w:rPr>
              <w:t>Declaro pelo presente que:</w:t>
            </w:r>
          </w:p>
          <w:p w14:paraId="753EB889" w14:textId="77777777" w:rsidR="007E4F72" w:rsidRPr="007E4F72" w:rsidRDefault="007E4F72" w:rsidP="007E4F72">
            <w:pPr>
              <w:numPr>
                <w:ilvl w:val="0"/>
                <w:numId w:val="4"/>
              </w:numPr>
              <w:jc w:val="both"/>
              <w:rPr>
                <w:rFonts w:eastAsia="新細明體"/>
                <w:b w:val="0"/>
                <w:i/>
                <w:sz w:val="20"/>
                <w:lang w:val="pt-BR"/>
              </w:rPr>
            </w:pPr>
            <w:r w:rsidRPr="007E4F72">
              <w:rPr>
                <w:rFonts w:eastAsia="新細明體"/>
                <w:b w:val="0"/>
                <w:i/>
                <w:sz w:val="20"/>
                <w:lang w:val="pt-BR"/>
              </w:rPr>
              <w:t>Toda a informação constante no relatório final da actividade é verdadeira.</w:t>
            </w:r>
          </w:p>
          <w:p w14:paraId="18B615D0" w14:textId="417003F4" w:rsidR="001A69D9" w:rsidRPr="00B265C6" w:rsidRDefault="007144CB" w:rsidP="007E4F72">
            <w:pPr>
              <w:pStyle w:val="a6"/>
              <w:numPr>
                <w:ilvl w:val="0"/>
                <w:numId w:val="4"/>
              </w:numPr>
              <w:snapToGrid w:val="0"/>
              <w:spacing w:line="264" w:lineRule="auto"/>
              <w:ind w:leftChars="0"/>
              <w:jc w:val="both"/>
              <w:rPr>
                <w:rFonts w:eastAsia="新細明體"/>
                <w:b w:val="0"/>
                <w:i/>
                <w:sz w:val="20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02830B" wp14:editId="2C6BDFA8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133350</wp:posOffset>
                      </wp:positionV>
                      <wp:extent cx="5768975" cy="1695450"/>
                      <wp:effectExtent l="0" t="0" r="22225" b="1905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68975" cy="16954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41932D" w14:textId="56D5D0D6" w:rsidR="00D424E1" w:rsidRPr="00EC0819" w:rsidRDefault="007E4F72" w:rsidP="007E4F72">
                                  <w:pPr>
                                    <w:jc w:val="both"/>
                                    <w:rPr>
                                      <w:rFonts w:eastAsia="新細明體"/>
                                      <w:b w:val="0"/>
                                      <w:i/>
                                      <w:color w:val="000000" w:themeColor="text1"/>
                                      <w:sz w:val="20"/>
                                      <w:shd w:val="pct15" w:color="auto" w:fill="FFFFFF"/>
                                      <w:lang w:val="pt-BR"/>
                                    </w:rPr>
                                  </w:pPr>
                                  <w:r w:rsidRPr="00EC0819">
                                    <w:rPr>
                                      <w:rFonts w:eastAsia="新細明體"/>
                                      <w:b w:val="0"/>
                                      <w:i/>
                                      <w:color w:val="000000" w:themeColor="text1"/>
                                      <w:sz w:val="20"/>
                                      <w:shd w:val="pct15" w:color="auto" w:fill="FFFFFF"/>
                                      <w:lang w:val="pt-BR"/>
                                    </w:rPr>
                                    <w:t>Nos termos da Lei n.º8/2005 (</w:t>
                                  </w:r>
                                  <w:r w:rsidRPr="00EC0819">
                                    <w:rPr>
                                      <w:rFonts w:eastAsia="新細明體"/>
                                      <w:b w:val="0"/>
                                      <w:color w:val="000000" w:themeColor="text1"/>
                                      <w:sz w:val="20"/>
                                      <w:shd w:val="pct15" w:color="auto" w:fill="FFFFFF"/>
                                      <w:lang w:val="pt-BR"/>
                                    </w:rPr>
                                    <w:t>Lei da Protecção de Dados Pessoais</w:t>
                                  </w:r>
                                  <w:r w:rsidRPr="00EC0819">
                                    <w:rPr>
                                      <w:rFonts w:eastAsia="新細明體"/>
                                      <w:b w:val="0"/>
                                      <w:i/>
                                      <w:color w:val="000000" w:themeColor="text1"/>
                                      <w:sz w:val="20"/>
                                      <w:shd w:val="pct15" w:color="auto" w:fill="FFFFFF"/>
                                      <w:lang w:val="pt-BR"/>
                                    </w:rPr>
                                    <w:t>):</w:t>
                                  </w:r>
                                </w:p>
                                <w:p w14:paraId="63B82446" w14:textId="6E904156" w:rsidR="00D424E1" w:rsidRPr="00EC0819" w:rsidRDefault="007E4F72" w:rsidP="00D424E1">
                                  <w:pPr>
                                    <w:pStyle w:val="a6"/>
                                    <w:numPr>
                                      <w:ilvl w:val="0"/>
                                      <w:numId w:val="26"/>
                                    </w:numPr>
                                    <w:snapToGrid w:val="0"/>
                                    <w:ind w:leftChars="0" w:right="114"/>
                                    <w:jc w:val="both"/>
                                    <w:rPr>
                                      <w:rFonts w:eastAsia="新細明體"/>
                                      <w:b w:val="0"/>
                                      <w:i/>
                                      <w:color w:val="000000" w:themeColor="text1"/>
                                      <w:sz w:val="20"/>
                                      <w:shd w:val="pct15" w:color="auto" w:fill="FFFFFF"/>
                                      <w:lang w:val="pt-BR"/>
                                    </w:rPr>
                                  </w:pPr>
                                  <w:r w:rsidRPr="00EC0819">
                                    <w:rPr>
                                      <w:rFonts w:eastAsia="新細明體"/>
                                      <w:b w:val="0"/>
                                      <w:i/>
                                      <w:color w:val="000000" w:themeColor="text1"/>
                                      <w:sz w:val="20"/>
                                      <w:shd w:val="pct15" w:color="auto" w:fill="FFFFFF"/>
                                      <w:lang w:val="pt-BR"/>
                                    </w:rPr>
                                    <w:t>Os dados pessoais fornecidos pelos candidatos para o “Financiamento para Actividades de Estudantes do Ensino Superior” são apenas utilizados pela DSES e pelo FES para as finalidades, directamente, relacionadas com a candidatura.</w:t>
                                  </w:r>
                                </w:p>
                                <w:p w14:paraId="16487B76" w14:textId="77777777" w:rsidR="007E4F72" w:rsidRPr="00EC0819" w:rsidRDefault="007E4F72" w:rsidP="007E4F72">
                                  <w:pPr>
                                    <w:pStyle w:val="a6"/>
                                    <w:numPr>
                                      <w:ilvl w:val="0"/>
                                      <w:numId w:val="26"/>
                                    </w:numPr>
                                    <w:snapToGrid w:val="0"/>
                                    <w:ind w:leftChars="0" w:right="114"/>
                                    <w:jc w:val="both"/>
                                    <w:rPr>
                                      <w:rFonts w:eastAsia="新細明體"/>
                                      <w:b w:val="0"/>
                                      <w:i/>
                                      <w:color w:val="000000" w:themeColor="text1"/>
                                      <w:sz w:val="20"/>
                                      <w:shd w:val="pct15" w:color="auto" w:fill="FFFFFF"/>
                                      <w:lang w:val="pt-BR"/>
                                    </w:rPr>
                                  </w:pPr>
                                  <w:r w:rsidRPr="00EC0819">
                                    <w:rPr>
                                      <w:rFonts w:eastAsia="新細明體"/>
                                      <w:b w:val="0"/>
                                      <w:i/>
                                      <w:color w:val="000000" w:themeColor="text1"/>
                                      <w:sz w:val="20"/>
                                      <w:shd w:val="pct15" w:color="auto" w:fill="FFFFFF"/>
                                      <w:lang w:val="pt-BR"/>
                                    </w:rPr>
                                    <w:t>Na premissa da satisfação das finalidades da candidatura ou do cumprimento de deveres previstos na lei, a informação constante do relatório final da actividade pode ser transferida para outras instituições ou entidades competentes.</w:t>
                                  </w:r>
                                </w:p>
                                <w:p w14:paraId="07AED92F" w14:textId="21EF05CE" w:rsidR="00D424E1" w:rsidRPr="00EC0819" w:rsidRDefault="007E4F72" w:rsidP="007E4F72">
                                  <w:pPr>
                                    <w:pStyle w:val="a6"/>
                                    <w:numPr>
                                      <w:ilvl w:val="0"/>
                                      <w:numId w:val="26"/>
                                    </w:numPr>
                                    <w:snapToGrid w:val="0"/>
                                    <w:ind w:leftChars="0" w:right="114"/>
                                    <w:jc w:val="both"/>
                                    <w:rPr>
                                      <w:rFonts w:eastAsia="新細明體"/>
                                      <w:b w:val="0"/>
                                      <w:i/>
                                      <w:color w:val="000000" w:themeColor="text1"/>
                                      <w:sz w:val="20"/>
                                      <w:shd w:val="pct15" w:color="auto" w:fill="FFFFFF"/>
                                      <w:lang w:val="pt-BR"/>
                                    </w:rPr>
                                  </w:pPr>
                                  <w:r w:rsidRPr="00EC0819">
                                    <w:rPr>
                                      <w:rFonts w:eastAsia="新細明體"/>
                                      <w:b w:val="0"/>
                                      <w:i/>
                                      <w:color w:val="000000" w:themeColor="text1"/>
                                      <w:sz w:val="20"/>
                                      <w:shd w:val="pct15" w:color="auto" w:fill="FFFFFF"/>
                                      <w:lang w:val="pt-BR"/>
                                    </w:rPr>
                                    <w:t>O candidato tem o direito, nos termos da lei, de consultar, rectificar, cancelar ou bloquear os dados pessoais no Fundo.</w:t>
                                  </w:r>
                                </w:p>
                                <w:p w14:paraId="59CE9FB0" w14:textId="7C865137" w:rsidR="00D424E1" w:rsidRPr="00EC0819" w:rsidRDefault="007E4F72" w:rsidP="007E4F72">
                                  <w:pPr>
                                    <w:pStyle w:val="a6"/>
                                    <w:numPr>
                                      <w:ilvl w:val="0"/>
                                      <w:numId w:val="26"/>
                                    </w:numPr>
                                    <w:snapToGrid w:val="0"/>
                                    <w:ind w:leftChars="0" w:right="114"/>
                                    <w:jc w:val="both"/>
                                    <w:rPr>
                                      <w:rFonts w:eastAsia="新細明體"/>
                                      <w:b w:val="0"/>
                                      <w:i/>
                                      <w:color w:val="000000" w:themeColor="text1"/>
                                      <w:sz w:val="20"/>
                                      <w:shd w:val="pct15" w:color="auto" w:fill="FFFFFF"/>
                                      <w:lang w:val="pt-BR"/>
                                    </w:rPr>
                                  </w:pPr>
                                  <w:r w:rsidRPr="00EC0819">
                                    <w:rPr>
                                      <w:rFonts w:eastAsia="新細明體"/>
                                      <w:b w:val="0"/>
                                      <w:i/>
                                      <w:color w:val="000000" w:themeColor="text1"/>
                                      <w:sz w:val="20"/>
                                      <w:shd w:val="pct15" w:color="auto" w:fill="FFFFFF"/>
                                      <w:lang w:val="pt-BR"/>
                                    </w:rPr>
                                    <w:t>O tratamento dos dados pessoais recolhidos pela DSES e pelo FES é feito de acordo com a Lei n.º 8/2005 (</w:t>
                                  </w:r>
                                  <w:r w:rsidRPr="00EC0819">
                                    <w:rPr>
                                      <w:rFonts w:eastAsia="新細明體"/>
                                      <w:b w:val="0"/>
                                      <w:color w:val="000000" w:themeColor="text1"/>
                                      <w:sz w:val="20"/>
                                      <w:shd w:val="pct15" w:color="auto" w:fill="FFFFFF"/>
                                      <w:lang w:val="pt-BR"/>
                                    </w:rPr>
                                    <w:t>Lei da Protecção de Dados Pessoais</w:t>
                                  </w:r>
                                  <w:r w:rsidRPr="00EC0819">
                                    <w:rPr>
                                      <w:rFonts w:eastAsia="新細明體"/>
                                      <w:b w:val="0"/>
                                      <w:i/>
                                      <w:color w:val="000000" w:themeColor="text1"/>
                                      <w:sz w:val="20"/>
                                      <w:shd w:val="pct15" w:color="auto" w:fill="FFFFFF"/>
                                      <w:lang w:val="pt-BR"/>
                                    </w:rPr>
                                    <w:t>).</w:t>
                                  </w:r>
                                </w:p>
                                <w:p w14:paraId="6640A753" w14:textId="77777777" w:rsidR="00D424E1" w:rsidRPr="007E4F72" w:rsidRDefault="00D424E1" w:rsidP="007E4F72">
                                  <w:pPr>
                                    <w:pStyle w:val="a6"/>
                                    <w:numPr>
                                      <w:ilvl w:val="0"/>
                                      <w:numId w:val="26"/>
                                    </w:numPr>
                                    <w:snapToGrid w:val="0"/>
                                    <w:ind w:leftChars="0" w:right="114"/>
                                    <w:jc w:val="both"/>
                                    <w:rPr>
                                      <w:rFonts w:eastAsia="新細明體"/>
                                      <w:b w:val="0"/>
                                      <w:i/>
                                      <w:sz w:val="20"/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20.05pt;margin-top:10.5pt;width:454.2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" filled="f" strokecolor="black [3213]" strokeweight=".25pt">
                      <v:path arrowok="t"/>
                      <v:textbox>
                        <w:txbxContent>
                          <w:p w14:paraId="7941932D" w14:textId="56D5D0D6" w:rsidR="00D424E1" w:rsidRPr="00EC0819" w:rsidRDefault="007E4F72" w:rsidP="007E4F72">
                            <w:pPr>
                              <w:jc w:val="both"/>
                              <w:rPr>
                                <w:rFonts w:eastAsia="新細明體"/>
                                <w:b w:val="0"/>
                                <w:i/>
                                <w:color w:val="000000" w:themeColor="text1"/>
                                <w:sz w:val="20"/>
                                <w:shd w:val="pct15" w:color="auto" w:fill="FFFFFF"/>
                                <w:lang w:val="pt-BR"/>
                              </w:rPr>
                            </w:pPr>
                            <w:r w:rsidRPr="00EC0819">
                              <w:rPr>
                                <w:rFonts w:eastAsia="新細明體"/>
                                <w:b w:val="0"/>
                                <w:i/>
                                <w:color w:val="000000" w:themeColor="text1"/>
                                <w:sz w:val="20"/>
                                <w:shd w:val="pct15" w:color="auto" w:fill="FFFFFF"/>
                                <w:lang w:val="pt-BR"/>
                              </w:rPr>
                              <w:t>Nos termos da Lei n.º8/2005 (</w:t>
                            </w:r>
                            <w:r w:rsidRPr="00EC0819">
                              <w:rPr>
                                <w:rFonts w:eastAsia="新細明體"/>
                                <w:b w:val="0"/>
                                <w:color w:val="000000" w:themeColor="text1"/>
                                <w:sz w:val="20"/>
                                <w:shd w:val="pct15" w:color="auto" w:fill="FFFFFF"/>
                                <w:lang w:val="pt-BR"/>
                              </w:rPr>
                              <w:t>Lei da Protecção de Dados Pessoais</w:t>
                            </w:r>
                            <w:r w:rsidRPr="00EC0819">
                              <w:rPr>
                                <w:rFonts w:eastAsia="新細明體"/>
                                <w:b w:val="0"/>
                                <w:i/>
                                <w:color w:val="000000" w:themeColor="text1"/>
                                <w:sz w:val="20"/>
                                <w:shd w:val="pct15" w:color="auto" w:fill="FFFFFF"/>
                                <w:lang w:val="pt-BR"/>
                              </w:rPr>
                              <w:t>):</w:t>
                            </w:r>
                          </w:p>
                          <w:p w14:paraId="63B82446" w14:textId="6E904156" w:rsidR="00D424E1" w:rsidRPr="00EC0819" w:rsidRDefault="007E4F72" w:rsidP="00D424E1">
                            <w:pPr>
                              <w:pStyle w:val="a6"/>
                              <w:numPr>
                                <w:ilvl w:val="0"/>
                                <w:numId w:val="26"/>
                              </w:numPr>
                              <w:snapToGrid w:val="0"/>
                              <w:ind w:leftChars="0" w:right="114"/>
                              <w:jc w:val="both"/>
                              <w:rPr>
                                <w:rFonts w:eastAsia="新細明體"/>
                                <w:b w:val="0"/>
                                <w:i/>
                                <w:color w:val="000000" w:themeColor="text1"/>
                                <w:sz w:val="20"/>
                                <w:shd w:val="pct15" w:color="auto" w:fill="FFFFFF"/>
                                <w:lang w:val="pt-BR"/>
                              </w:rPr>
                            </w:pPr>
                            <w:r w:rsidRPr="00EC0819">
                              <w:rPr>
                                <w:rFonts w:eastAsia="新細明體"/>
                                <w:b w:val="0"/>
                                <w:i/>
                                <w:color w:val="000000" w:themeColor="text1"/>
                                <w:sz w:val="20"/>
                                <w:shd w:val="pct15" w:color="auto" w:fill="FFFFFF"/>
                                <w:lang w:val="pt-BR"/>
                              </w:rPr>
                              <w:t>Os dados pessoais fornecidos pelos candidatos para o “Financiamento para Actividades de Estudantes do Ensino Superior” são apenas utilizados pela DSES e pelo FES para as finalidades, directamente, relacionadas com a candidatura.</w:t>
                            </w:r>
                          </w:p>
                          <w:p w14:paraId="16487B76" w14:textId="77777777" w:rsidR="007E4F72" w:rsidRPr="00EC0819" w:rsidRDefault="007E4F72" w:rsidP="007E4F72">
                            <w:pPr>
                              <w:pStyle w:val="a6"/>
                              <w:numPr>
                                <w:ilvl w:val="0"/>
                                <w:numId w:val="26"/>
                              </w:numPr>
                              <w:snapToGrid w:val="0"/>
                              <w:ind w:leftChars="0" w:right="114"/>
                              <w:jc w:val="both"/>
                              <w:rPr>
                                <w:rFonts w:eastAsia="新細明體"/>
                                <w:b w:val="0"/>
                                <w:i/>
                                <w:color w:val="000000" w:themeColor="text1"/>
                                <w:sz w:val="20"/>
                                <w:shd w:val="pct15" w:color="auto" w:fill="FFFFFF"/>
                                <w:lang w:val="pt-BR"/>
                              </w:rPr>
                            </w:pPr>
                            <w:r w:rsidRPr="00EC0819">
                              <w:rPr>
                                <w:rFonts w:eastAsia="新細明體"/>
                                <w:b w:val="0"/>
                                <w:i/>
                                <w:color w:val="000000" w:themeColor="text1"/>
                                <w:sz w:val="20"/>
                                <w:shd w:val="pct15" w:color="auto" w:fill="FFFFFF"/>
                                <w:lang w:val="pt-BR"/>
                              </w:rPr>
                              <w:t>Na premissa da satisfação das finalidades da candidatura ou do cumprimento de deveres previstos na lei, a informação constante do relatório final da actividade pode ser transferida para outras instituições ou entidades competentes.</w:t>
                            </w:r>
                          </w:p>
                          <w:p w14:paraId="07AED92F" w14:textId="21EF05CE" w:rsidR="00D424E1" w:rsidRPr="00EC0819" w:rsidRDefault="007E4F72" w:rsidP="007E4F72">
                            <w:pPr>
                              <w:pStyle w:val="a6"/>
                              <w:numPr>
                                <w:ilvl w:val="0"/>
                                <w:numId w:val="26"/>
                              </w:numPr>
                              <w:snapToGrid w:val="0"/>
                              <w:ind w:leftChars="0" w:right="114"/>
                              <w:jc w:val="both"/>
                              <w:rPr>
                                <w:rFonts w:eastAsia="新細明體"/>
                                <w:b w:val="0"/>
                                <w:i/>
                                <w:color w:val="000000" w:themeColor="text1"/>
                                <w:sz w:val="20"/>
                                <w:shd w:val="pct15" w:color="auto" w:fill="FFFFFF"/>
                                <w:lang w:val="pt-BR"/>
                              </w:rPr>
                            </w:pPr>
                            <w:r w:rsidRPr="00EC0819">
                              <w:rPr>
                                <w:rFonts w:eastAsia="新細明體"/>
                                <w:b w:val="0"/>
                                <w:i/>
                                <w:color w:val="000000" w:themeColor="text1"/>
                                <w:sz w:val="20"/>
                                <w:shd w:val="pct15" w:color="auto" w:fill="FFFFFF"/>
                                <w:lang w:val="pt-BR"/>
                              </w:rPr>
                              <w:t>O candidato tem o direito, nos termos da lei, de consultar, rectificar, cancelar ou bloquear os dados pessoais no Fundo.</w:t>
                            </w:r>
                          </w:p>
                          <w:p w14:paraId="59CE9FB0" w14:textId="7C865137" w:rsidR="00D424E1" w:rsidRPr="00EC0819" w:rsidRDefault="007E4F72" w:rsidP="007E4F72">
                            <w:pPr>
                              <w:pStyle w:val="a6"/>
                              <w:numPr>
                                <w:ilvl w:val="0"/>
                                <w:numId w:val="26"/>
                              </w:numPr>
                              <w:snapToGrid w:val="0"/>
                              <w:ind w:leftChars="0" w:right="114"/>
                              <w:jc w:val="both"/>
                              <w:rPr>
                                <w:rFonts w:eastAsia="新細明體"/>
                                <w:b w:val="0"/>
                                <w:i/>
                                <w:color w:val="000000" w:themeColor="text1"/>
                                <w:sz w:val="20"/>
                                <w:shd w:val="pct15" w:color="auto" w:fill="FFFFFF"/>
                                <w:lang w:val="pt-BR"/>
                              </w:rPr>
                            </w:pPr>
                            <w:r w:rsidRPr="00EC0819">
                              <w:rPr>
                                <w:rFonts w:eastAsia="新細明體"/>
                                <w:b w:val="0"/>
                                <w:i/>
                                <w:color w:val="000000" w:themeColor="text1"/>
                                <w:sz w:val="20"/>
                                <w:shd w:val="pct15" w:color="auto" w:fill="FFFFFF"/>
                                <w:lang w:val="pt-BR"/>
                              </w:rPr>
                              <w:t>O tratamento dos dados pessoais recolhidos pela DSES e pelo FES é feito de acordo com a Lei n.º 8/2005 (</w:t>
                            </w:r>
                            <w:r w:rsidRPr="00EC0819">
                              <w:rPr>
                                <w:rFonts w:eastAsia="新細明體"/>
                                <w:b w:val="0"/>
                                <w:color w:val="000000" w:themeColor="text1"/>
                                <w:sz w:val="20"/>
                                <w:shd w:val="pct15" w:color="auto" w:fill="FFFFFF"/>
                                <w:lang w:val="pt-BR"/>
                              </w:rPr>
                              <w:t>Lei da Protecção de Dados Pessoais</w:t>
                            </w:r>
                            <w:r w:rsidRPr="00EC0819">
                              <w:rPr>
                                <w:rFonts w:eastAsia="新細明體"/>
                                <w:b w:val="0"/>
                                <w:i/>
                                <w:color w:val="000000" w:themeColor="text1"/>
                                <w:sz w:val="20"/>
                                <w:shd w:val="pct15" w:color="auto" w:fill="FFFFFF"/>
                                <w:lang w:val="pt-BR"/>
                              </w:rPr>
                              <w:t>).</w:t>
                            </w:r>
                          </w:p>
                          <w:p w14:paraId="6640A753" w14:textId="77777777" w:rsidR="00D424E1" w:rsidRPr="007E4F72" w:rsidRDefault="00D424E1" w:rsidP="007E4F72">
                            <w:pPr>
                              <w:pStyle w:val="a6"/>
                              <w:numPr>
                                <w:ilvl w:val="0"/>
                                <w:numId w:val="26"/>
                              </w:numPr>
                              <w:snapToGrid w:val="0"/>
                              <w:ind w:leftChars="0" w:right="114"/>
                              <w:jc w:val="both"/>
                              <w:rPr>
                                <w:rFonts w:eastAsia="新細明體"/>
                                <w:b w:val="0"/>
                                <w:i/>
                                <w:sz w:val="20"/>
                                <w:lang w:val="pt-B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E4F72" w:rsidRPr="007E4F72">
              <w:rPr>
                <w:rFonts w:eastAsia="新細明體"/>
                <w:b w:val="0"/>
                <w:i/>
                <w:sz w:val="20"/>
                <w:lang w:val="pt-BR"/>
              </w:rPr>
              <w:t>Aceito o seguinte conteúdo das “Declarações da Recolha de Dados Pessoais”:</w:t>
            </w:r>
          </w:p>
          <w:p w14:paraId="338F3179" w14:textId="665354EA" w:rsidR="00AB0758" w:rsidRPr="001B022C" w:rsidRDefault="00AB0758" w:rsidP="004E67FA">
            <w:pPr>
              <w:snapToGrid w:val="0"/>
              <w:spacing w:line="264" w:lineRule="auto"/>
              <w:ind w:rightChars="62" w:right="149"/>
              <w:jc w:val="both"/>
              <w:rPr>
                <w:rFonts w:eastAsia="細明體"/>
                <w:b w:val="0"/>
                <w:snapToGrid w:val="0"/>
                <w:color w:val="000000"/>
                <w:kern w:val="0"/>
                <w:sz w:val="20"/>
                <w:lang w:val="pt-PT"/>
              </w:rPr>
            </w:pPr>
          </w:p>
        </w:tc>
      </w:tr>
      <w:tr w:rsidR="00AB0758" w:rsidRPr="003B43C7" w14:paraId="1565B66D" w14:textId="77777777" w:rsidTr="00E42A1D">
        <w:trPr>
          <w:trHeight w:val="397"/>
        </w:trPr>
        <w:tc>
          <w:tcPr>
            <w:tcW w:w="7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035C" w14:textId="77777777" w:rsidR="006024D9" w:rsidRPr="00693AB8" w:rsidRDefault="006024D9" w:rsidP="006024D9">
            <w:pPr>
              <w:adjustRightInd w:val="0"/>
              <w:snapToGrid w:val="0"/>
              <w:spacing w:line="280" w:lineRule="exact"/>
              <w:jc w:val="center"/>
              <w:rPr>
                <w:b w:val="0"/>
                <w:color w:val="000000"/>
                <w:szCs w:val="24"/>
                <w:lang w:val="pt-BR"/>
              </w:rPr>
            </w:pPr>
            <w:r w:rsidRPr="00693AB8">
              <w:rPr>
                <w:rFonts w:hint="eastAsia"/>
                <w:b w:val="0"/>
                <w:color w:val="000000"/>
                <w:szCs w:val="24"/>
                <w:lang w:val="pt-BR"/>
              </w:rPr>
              <w:t>Benefici</w:t>
            </w:r>
            <w:r w:rsidRPr="00693AB8">
              <w:rPr>
                <w:b w:val="0"/>
                <w:color w:val="000000"/>
                <w:szCs w:val="24"/>
                <w:lang w:val="pt-BR"/>
              </w:rPr>
              <w:t>ário</w:t>
            </w:r>
          </w:p>
          <w:p w14:paraId="359DDF19" w14:textId="6E458A87" w:rsidR="00AB0758" w:rsidRPr="001B022C" w:rsidRDefault="006024D9" w:rsidP="006024D9">
            <w:pPr>
              <w:adjustRightInd w:val="0"/>
              <w:snapToGrid w:val="0"/>
              <w:jc w:val="center"/>
              <w:rPr>
                <w:rFonts w:eastAsia="新細明體"/>
                <w:b w:val="0"/>
                <w:i/>
                <w:snapToGrid w:val="0"/>
                <w:kern w:val="0"/>
                <w:sz w:val="20"/>
                <w:lang w:val="pt-PT"/>
              </w:rPr>
            </w:pPr>
            <w:r w:rsidRPr="00693AB8">
              <w:rPr>
                <w:rFonts w:hint="eastAsia"/>
                <w:b w:val="0"/>
                <w:i/>
                <w:color w:val="000000"/>
                <w:szCs w:val="24"/>
                <w:lang w:val="pt-BR"/>
              </w:rPr>
              <w:t xml:space="preserve"> </w:t>
            </w:r>
            <w:r w:rsidRPr="00693AB8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>(Para sociedade</w:t>
            </w:r>
            <w:r w:rsidRPr="00693AB8">
              <w:rPr>
                <w:b w:val="0"/>
                <w:i/>
                <w:color w:val="000000"/>
                <w:sz w:val="20"/>
                <w:lang w:val="pt-BR"/>
              </w:rPr>
              <w:t xml:space="preserve"> ou instituição, </w:t>
            </w:r>
            <w:r w:rsidRPr="00693AB8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 xml:space="preserve">preencha </w:t>
            </w:r>
            <w:r w:rsidRPr="00693AB8">
              <w:rPr>
                <w:b w:val="0"/>
                <w:i/>
                <w:color w:val="000000"/>
                <w:sz w:val="20"/>
                <w:lang w:val="pt-BR"/>
              </w:rPr>
              <w:t>o nome</w:t>
            </w:r>
            <w:r w:rsidRPr="00693AB8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 xml:space="preserve"> </w:t>
            </w:r>
            <w:r w:rsidRPr="00693AB8">
              <w:rPr>
                <w:b w:val="0"/>
                <w:i/>
                <w:color w:val="000000"/>
                <w:sz w:val="20"/>
                <w:lang w:val="pt-BR"/>
              </w:rPr>
              <w:t>d</w:t>
            </w:r>
            <w:r w:rsidRPr="00693AB8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 xml:space="preserve">o pessoal dirigente </w:t>
            </w:r>
            <w:r w:rsidRPr="00693AB8">
              <w:rPr>
                <w:b w:val="0"/>
                <w:i/>
                <w:color w:val="000000"/>
                <w:sz w:val="20"/>
                <w:lang w:val="pt-BR"/>
              </w:rPr>
              <w:t>ou do respectivo delegado</w:t>
            </w:r>
            <w:r w:rsidRPr="00693AB8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 xml:space="preserve">; e, para </w:t>
            </w:r>
            <w:r w:rsidRPr="00693AB8">
              <w:rPr>
                <w:b w:val="0"/>
                <w:i/>
                <w:color w:val="000000"/>
                <w:sz w:val="20"/>
                <w:lang w:val="pt-BR"/>
              </w:rPr>
              <w:t xml:space="preserve">individual, </w:t>
            </w:r>
            <w:r w:rsidRPr="00693AB8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>preencha o</w:t>
            </w:r>
            <w:r w:rsidRPr="00693AB8">
              <w:rPr>
                <w:b w:val="0"/>
                <w:i/>
                <w:color w:val="000000"/>
                <w:sz w:val="20"/>
                <w:lang w:val="pt-BR"/>
              </w:rPr>
              <w:t xml:space="preserve"> </w:t>
            </w:r>
            <w:r w:rsidRPr="00693AB8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>do</w:t>
            </w:r>
            <w:r w:rsidRPr="00693AB8">
              <w:rPr>
                <w:b w:val="0"/>
                <w:i/>
                <w:color w:val="000000"/>
                <w:sz w:val="20"/>
                <w:lang w:val="pt-BR"/>
              </w:rPr>
              <w:t xml:space="preserve"> </w:t>
            </w:r>
            <w:r w:rsidRPr="00693AB8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>pr</w:t>
            </w:r>
            <w:r w:rsidRPr="00693AB8">
              <w:rPr>
                <w:b w:val="0"/>
                <w:i/>
                <w:color w:val="000000"/>
                <w:sz w:val="20"/>
                <w:lang w:val="pt-BR"/>
              </w:rPr>
              <w:t xml:space="preserve">óprio </w:t>
            </w:r>
            <w:r w:rsidRPr="00693AB8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>benefici</w:t>
            </w:r>
            <w:r w:rsidRPr="00693AB8">
              <w:rPr>
                <w:b w:val="0"/>
                <w:i/>
                <w:color w:val="000000"/>
                <w:sz w:val="20"/>
                <w:lang w:val="pt-BR"/>
              </w:rPr>
              <w:t>ário.</w:t>
            </w:r>
            <w:r w:rsidRPr="00693AB8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>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5D610D" w14:textId="77777777" w:rsidR="006024D9" w:rsidRPr="00693AB8" w:rsidRDefault="006024D9" w:rsidP="006024D9">
            <w:pPr>
              <w:adjustRightInd w:val="0"/>
              <w:snapToGrid w:val="0"/>
              <w:spacing w:line="280" w:lineRule="exact"/>
              <w:jc w:val="center"/>
              <w:rPr>
                <w:b w:val="0"/>
                <w:color w:val="000000"/>
                <w:szCs w:val="24"/>
                <w:lang w:val="pt-BR"/>
              </w:rPr>
            </w:pPr>
            <w:r w:rsidRPr="00693AB8">
              <w:rPr>
                <w:rFonts w:hint="eastAsia"/>
                <w:b w:val="0"/>
                <w:color w:val="000000"/>
                <w:szCs w:val="24"/>
                <w:lang w:val="pt-BR"/>
              </w:rPr>
              <w:t>Carimbo</w:t>
            </w:r>
          </w:p>
          <w:p w14:paraId="6A568CD5" w14:textId="02612B5C" w:rsidR="00AB0758" w:rsidRPr="001B022C" w:rsidRDefault="006024D9" w:rsidP="006024D9">
            <w:pPr>
              <w:adjustRightInd w:val="0"/>
              <w:snapToGrid w:val="0"/>
              <w:jc w:val="center"/>
              <w:rPr>
                <w:rFonts w:eastAsia="新細明體"/>
                <w:b w:val="0"/>
                <w:i/>
                <w:snapToGrid w:val="0"/>
                <w:kern w:val="0"/>
                <w:sz w:val="20"/>
                <w:lang w:val="pt-PT"/>
              </w:rPr>
            </w:pPr>
            <w:r w:rsidRPr="00693AB8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>(N</w:t>
            </w:r>
            <w:r w:rsidRPr="00693AB8">
              <w:rPr>
                <w:b w:val="0"/>
                <w:i/>
                <w:color w:val="000000"/>
                <w:sz w:val="20"/>
                <w:lang w:val="pt-BR"/>
              </w:rPr>
              <w:t>ão aplicável à candidatura individual</w:t>
            </w:r>
            <w:r w:rsidRPr="00693AB8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>)</w:t>
            </w:r>
          </w:p>
        </w:tc>
      </w:tr>
      <w:tr w:rsidR="00D11C18" w:rsidRPr="00693AB8" w14:paraId="09A72872" w14:textId="77777777" w:rsidTr="001550A0">
        <w:trPr>
          <w:trHeight w:val="52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2E6A" w14:textId="216B9C4D" w:rsidR="00D11C18" w:rsidRPr="00693AB8" w:rsidRDefault="00D11C18" w:rsidP="00D11C18">
            <w:pPr>
              <w:adjustRightInd w:val="0"/>
              <w:snapToGrid w:val="0"/>
              <w:jc w:val="center"/>
              <w:rPr>
                <w:rFonts w:eastAsia="新細明體"/>
                <w:b w:val="0"/>
                <w:snapToGrid w:val="0"/>
                <w:kern w:val="0"/>
                <w:szCs w:val="24"/>
                <w:lang w:val="pt-BR"/>
              </w:rPr>
            </w:pPr>
            <w:r w:rsidRPr="00693AB8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Nome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88E6" w14:textId="77777777" w:rsidR="00D11C18" w:rsidRPr="00693AB8" w:rsidRDefault="00D11C18" w:rsidP="00D11C18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Cs w:val="24"/>
                <w:lang w:val="pt-B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0CB0" w14:textId="7C160534" w:rsidR="00D11C18" w:rsidRPr="00693AB8" w:rsidRDefault="00D11C18" w:rsidP="00D11C18">
            <w:pPr>
              <w:adjustRightInd w:val="0"/>
              <w:snapToGrid w:val="0"/>
              <w:jc w:val="center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r w:rsidRPr="00693AB8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Cargo</w:t>
            </w:r>
          </w:p>
          <w:p w14:paraId="52F88AEB" w14:textId="2E52873E" w:rsidR="00D11C18" w:rsidRPr="00693AB8" w:rsidRDefault="00D11C18" w:rsidP="00D11C18">
            <w:pPr>
              <w:adjustRightInd w:val="0"/>
              <w:snapToGrid w:val="0"/>
              <w:ind w:left="-116"/>
              <w:jc w:val="center"/>
              <w:rPr>
                <w:rFonts w:eastAsia="新細明體"/>
                <w:b w:val="0"/>
                <w:i/>
                <w:color w:val="000000"/>
                <w:sz w:val="20"/>
                <w:lang w:val="pt-BR"/>
              </w:rPr>
            </w:pPr>
            <w:r w:rsidRPr="00693AB8">
              <w:rPr>
                <w:rFonts w:eastAsia="新細明體" w:hint="eastAsia"/>
                <w:b w:val="0"/>
                <w:i/>
                <w:color w:val="000000"/>
                <w:sz w:val="20"/>
                <w:lang w:val="pt-BR"/>
              </w:rPr>
              <w:t>(se aplic</w:t>
            </w:r>
            <w:r w:rsidRPr="00693AB8">
              <w:rPr>
                <w:rFonts w:eastAsia="新細明體"/>
                <w:b w:val="0"/>
                <w:i/>
                <w:color w:val="000000"/>
                <w:sz w:val="20"/>
                <w:lang w:val="pt-BR"/>
              </w:rPr>
              <w:t>ável)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2C3E" w14:textId="77777777" w:rsidR="00D11C18" w:rsidRPr="00693AB8" w:rsidRDefault="00D11C18" w:rsidP="00D11C18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Cs w:val="24"/>
                <w:lang w:val="pt-BR"/>
              </w:rPr>
            </w:pP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0C1C51" w14:textId="77777777" w:rsidR="00D11C18" w:rsidRPr="00693AB8" w:rsidRDefault="00D11C18" w:rsidP="00D11C18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Cs w:val="24"/>
                <w:lang w:val="pt-BR"/>
              </w:rPr>
            </w:pPr>
          </w:p>
        </w:tc>
      </w:tr>
      <w:tr w:rsidR="00D11C18" w:rsidRPr="00693AB8" w14:paraId="4BB5AE98" w14:textId="77777777" w:rsidTr="001550A0">
        <w:trPr>
          <w:trHeight w:val="755"/>
        </w:trPr>
        <w:tc>
          <w:tcPr>
            <w:tcW w:w="1809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6CC748CC" w14:textId="3E5CD255" w:rsidR="00D11C18" w:rsidRPr="00693AB8" w:rsidRDefault="00D11C18" w:rsidP="00D11C18">
            <w:pPr>
              <w:adjustRightInd w:val="0"/>
              <w:snapToGrid w:val="0"/>
              <w:jc w:val="center"/>
              <w:rPr>
                <w:rFonts w:eastAsia="新細明體"/>
                <w:b w:val="0"/>
                <w:snapToGrid w:val="0"/>
                <w:kern w:val="0"/>
                <w:szCs w:val="24"/>
                <w:lang w:val="pt-BR"/>
              </w:rPr>
            </w:pPr>
            <w:r w:rsidRPr="00693AB8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Assinatura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34409A78" w14:textId="77777777" w:rsidR="00D11C18" w:rsidRPr="00693AB8" w:rsidRDefault="00D11C18" w:rsidP="00D11C18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Cs w:val="24"/>
                <w:lang w:val="pt-B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2D72B7D9" w14:textId="6A807193" w:rsidR="00D11C18" w:rsidRPr="00693AB8" w:rsidRDefault="00D11C18" w:rsidP="00D11C18">
            <w:pPr>
              <w:adjustRightInd w:val="0"/>
              <w:snapToGrid w:val="0"/>
              <w:jc w:val="center"/>
              <w:rPr>
                <w:rFonts w:eastAsia="新細明體"/>
                <w:b w:val="0"/>
                <w:snapToGrid w:val="0"/>
                <w:kern w:val="0"/>
                <w:szCs w:val="24"/>
                <w:lang w:val="pt-BR"/>
              </w:rPr>
            </w:pPr>
            <w:r w:rsidRPr="00693AB8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Data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2503D9E6" w14:textId="77777777" w:rsidR="00D11C18" w:rsidRPr="00693AB8" w:rsidRDefault="00D11C18" w:rsidP="00D11C18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Cs w:val="24"/>
                <w:lang w:val="pt-BR"/>
              </w:rPr>
            </w:pPr>
          </w:p>
        </w:tc>
        <w:tc>
          <w:tcPr>
            <w:tcW w:w="2734" w:type="dxa"/>
            <w:vMerge/>
            <w:tcBorders>
              <w:left w:val="single" w:sz="4" w:space="0" w:color="auto"/>
              <w:bottom w:val="thickThinSmallGap" w:sz="12" w:space="0" w:color="auto"/>
            </w:tcBorders>
            <w:vAlign w:val="center"/>
          </w:tcPr>
          <w:p w14:paraId="1FCB0CC5" w14:textId="77777777" w:rsidR="00D11C18" w:rsidRPr="00693AB8" w:rsidRDefault="00D11C18" w:rsidP="00D11C18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Cs w:val="24"/>
                <w:lang w:val="pt-BR"/>
              </w:rPr>
            </w:pPr>
          </w:p>
        </w:tc>
        <w:bookmarkStart w:id="0" w:name="_GoBack"/>
        <w:bookmarkEnd w:id="0"/>
      </w:tr>
    </w:tbl>
    <w:p w14:paraId="13F7CC92" w14:textId="77777777" w:rsidR="00650A6E" w:rsidRPr="00693AB8" w:rsidRDefault="00650A6E" w:rsidP="00020741">
      <w:pPr>
        <w:rPr>
          <w:b w:val="0"/>
          <w:snapToGrid w:val="0"/>
          <w:kern w:val="0"/>
          <w:szCs w:val="24"/>
        </w:rPr>
      </w:pPr>
    </w:p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5387"/>
        <w:gridCol w:w="2708"/>
      </w:tblGrid>
      <w:tr w:rsidR="00650A6E" w:rsidRPr="008A6D64" w14:paraId="6DE191F5" w14:textId="77777777" w:rsidTr="00D52B51">
        <w:trPr>
          <w:trHeight w:val="340"/>
        </w:trPr>
        <w:tc>
          <w:tcPr>
            <w:tcW w:w="9904" w:type="dxa"/>
            <w:gridSpan w:val="3"/>
            <w:tcBorders>
              <w:top w:val="thinThickSmallGap" w:sz="12" w:space="0" w:color="auto"/>
            </w:tcBorders>
          </w:tcPr>
          <w:p w14:paraId="246FBE3B" w14:textId="4C7B7491" w:rsidR="00650A6E" w:rsidRPr="008A6D64" w:rsidRDefault="008A6D64" w:rsidP="001A69D9">
            <w:pPr>
              <w:adjustRightInd w:val="0"/>
              <w:snapToGrid w:val="0"/>
              <w:jc w:val="center"/>
              <w:rPr>
                <w:rFonts w:eastAsia="新細明體"/>
                <w:snapToGrid w:val="0"/>
                <w:kern w:val="0"/>
                <w:szCs w:val="24"/>
                <w:lang w:val="pt-BR"/>
              </w:rPr>
            </w:pPr>
            <w:r w:rsidRPr="00B70C2D">
              <w:rPr>
                <w:rFonts w:eastAsia="細明體"/>
                <w:color w:val="000000"/>
                <w:szCs w:val="24"/>
                <w:lang w:val="pt-PT"/>
              </w:rPr>
              <w:t>A preencher pelo pessoal de apoio</w:t>
            </w:r>
          </w:p>
        </w:tc>
      </w:tr>
      <w:tr w:rsidR="00D11C18" w:rsidRPr="00693AB8" w14:paraId="5C47AD9D" w14:textId="77777777" w:rsidTr="001550A0">
        <w:trPr>
          <w:trHeight w:val="340"/>
        </w:trPr>
        <w:tc>
          <w:tcPr>
            <w:tcW w:w="180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4A83" w14:textId="72D72E03" w:rsidR="00D11C18" w:rsidRPr="00693AB8" w:rsidRDefault="00D11C18" w:rsidP="00D11C18">
            <w:pPr>
              <w:snapToGrid w:val="0"/>
              <w:ind w:leftChars="-59" w:left="-142" w:rightChars="-35" w:right="-84"/>
              <w:jc w:val="center"/>
              <w:rPr>
                <w:rFonts w:eastAsia="細明體"/>
                <w:b w:val="0"/>
                <w:snapToGrid w:val="0"/>
                <w:color w:val="000000"/>
                <w:kern w:val="0"/>
                <w:szCs w:val="24"/>
              </w:rPr>
            </w:pPr>
            <w:r w:rsidRPr="00693AB8">
              <w:rPr>
                <w:b w:val="0"/>
                <w:color w:val="000000"/>
                <w:szCs w:val="24"/>
                <w:lang w:val="pt-BR"/>
              </w:rPr>
              <w:t>Código da Proposta Aprovada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6BD" w14:textId="77777777" w:rsidR="00D11C18" w:rsidRPr="00693AB8" w:rsidRDefault="00D11C18" w:rsidP="00D11C18">
            <w:pPr>
              <w:snapToGrid w:val="0"/>
              <w:spacing w:line="280" w:lineRule="exact"/>
              <w:ind w:rightChars="10" w:right="24"/>
              <w:rPr>
                <w:rFonts w:eastAsia="細明體"/>
                <w:b w:val="0"/>
                <w:color w:val="000000"/>
                <w:szCs w:val="24"/>
                <w:lang w:val="pt-PT"/>
              </w:rPr>
            </w:pPr>
            <w:r w:rsidRPr="00693AB8">
              <w:rPr>
                <w:rFonts w:ascii="MS Gothic" w:eastAsia="MS Gothic" w:hAnsi="MS Gothic"/>
                <w:b w:val="0"/>
                <w:color w:val="000000"/>
                <w:szCs w:val="24"/>
                <w:lang w:val="pt-PT"/>
              </w:rPr>
              <w:t>☐</w:t>
            </w:r>
            <w:r w:rsidRPr="00693AB8">
              <w:rPr>
                <w:rFonts w:ascii="MS Gothic" w:eastAsia="新細明體" w:hAnsi="MS Gothic" w:hint="eastAsia"/>
                <w:b w:val="0"/>
                <w:color w:val="000000"/>
                <w:szCs w:val="24"/>
                <w:lang w:val="pt-PT"/>
              </w:rPr>
              <w:t xml:space="preserve"> </w:t>
            </w:r>
            <w:r w:rsidRPr="00693AB8">
              <w:rPr>
                <w:rFonts w:eastAsia="細明體"/>
                <w:b w:val="0"/>
                <w:color w:val="000000"/>
                <w:szCs w:val="24"/>
                <w:lang w:val="pt-PT"/>
              </w:rPr>
              <w:t>Candidatura  da alteração</w:t>
            </w:r>
          </w:p>
          <w:p w14:paraId="3F027AFE" w14:textId="2C82C25D" w:rsidR="00D11C18" w:rsidRPr="001B022C" w:rsidRDefault="00D11C18" w:rsidP="00D11C18">
            <w:pPr>
              <w:snapToGrid w:val="0"/>
              <w:ind w:rightChars="10" w:right="24"/>
              <w:rPr>
                <w:rFonts w:eastAsia="細明體"/>
                <w:b w:val="0"/>
                <w:snapToGrid w:val="0"/>
                <w:color w:val="000000"/>
                <w:kern w:val="0"/>
                <w:szCs w:val="24"/>
                <w:lang w:val="pt-PT"/>
              </w:rPr>
            </w:pPr>
            <w:r w:rsidRPr="00693AB8">
              <w:rPr>
                <w:rFonts w:ascii="MS Gothic" w:eastAsia="MS Gothic" w:hAnsi="MS Gothic"/>
                <w:b w:val="0"/>
                <w:color w:val="000000"/>
                <w:szCs w:val="24"/>
                <w:lang w:val="pt-PT"/>
              </w:rPr>
              <w:t>☐</w:t>
            </w:r>
            <w:r w:rsidRPr="00693AB8">
              <w:rPr>
                <w:rFonts w:ascii="MS Gothic" w:eastAsia="新細明體" w:hAnsi="MS Gothic" w:hint="eastAsia"/>
                <w:b w:val="0"/>
                <w:color w:val="000000"/>
                <w:szCs w:val="24"/>
                <w:lang w:val="pt-PT"/>
              </w:rPr>
              <w:t xml:space="preserve"> </w:t>
            </w:r>
            <w:r w:rsidRPr="00693AB8">
              <w:rPr>
                <w:rFonts w:eastAsia="細明體"/>
                <w:b w:val="0"/>
                <w:color w:val="000000"/>
                <w:szCs w:val="24"/>
                <w:lang w:val="pt-PT"/>
              </w:rPr>
              <w:t>Candidatura ao pré-pagamento</w:t>
            </w:r>
          </w:p>
        </w:tc>
        <w:tc>
          <w:tcPr>
            <w:tcW w:w="2708" w:type="dxa"/>
            <w:vMerge w:val="restart"/>
            <w:tcBorders>
              <w:left w:val="single" w:sz="4" w:space="0" w:color="auto"/>
            </w:tcBorders>
          </w:tcPr>
          <w:p w14:paraId="5D352E8D" w14:textId="2943EDB9" w:rsidR="00D11C18" w:rsidRPr="00693AB8" w:rsidRDefault="00B06A60" w:rsidP="00D11C18">
            <w:pPr>
              <w:snapToGrid w:val="0"/>
              <w:ind w:rightChars="10" w:right="24"/>
              <w:rPr>
                <w:rFonts w:eastAsia="細明體"/>
                <w:b w:val="0"/>
                <w:snapToGrid w:val="0"/>
                <w:color w:val="000000"/>
                <w:kern w:val="0"/>
                <w:szCs w:val="24"/>
              </w:rPr>
            </w:pPr>
            <w:r w:rsidRPr="00693AB8">
              <w:rPr>
                <w:rFonts w:eastAsia="細明體"/>
                <w:b w:val="0"/>
                <w:color w:val="000000"/>
                <w:szCs w:val="24"/>
                <w:lang w:val="pt-PT"/>
              </w:rPr>
              <w:t>Observações:</w:t>
            </w:r>
          </w:p>
        </w:tc>
      </w:tr>
      <w:tr w:rsidR="00D11C18" w:rsidRPr="00693AB8" w14:paraId="483299C9" w14:textId="77777777" w:rsidTr="001550A0">
        <w:trPr>
          <w:trHeight w:val="34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4A6F" w14:textId="10FCE946" w:rsidR="00D11C18" w:rsidRPr="00693AB8" w:rsidRDefault="00D11C18" w:rsidP="00D11C18">
            <w:pPr>
              <w:snapToGrid w:val="0"/>
              <w:ind w:rightChars="10" w:right="24"/>
              <w:jc w:val="center"/>
              <w:rPr>
                <w:rFonts w:eastAsia="細明體"/>
                <w:b w:val="0"/>
                <w:snapToGrid w:val="0"/>
                <w:color w:val="000000"/>
                <w:kern w:val="0"/>
                <w:szCs w:val="24"/>
              </w:rPr>
            </w:pPr>
            <w:r w:rsidRPr="00693AB8">
              <w:rPr>
                <w:b w:val="0"/>
                <w:color w:val="000000"/>
                <w:szCs w:val="24"/>
                <w:lang w:val="pt-BR"/>
              </w:rPr>
              <w:t>Data de apresentação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5B77" w14:textId="77777777" w:rsidR="00D11C18" w:rsidRPr="00693AB8" w:rsidRDefault="00D11C18" w:rsidP="00D11C18">
            <w:pPr>
              <w:snapToGrid w:val="0"/>
              <w:ind w:rightChars="10" w:right="24"/>
              <w:rPr>
                <w:rFonts w:eastAsia="細明體"/>
                <w:b w:val="0"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</w:tcPr>
          <w:p w14:paraId="3E61C796" w14:textId="77777777" w:rsidR="00D11C18" w:rsidRPr="00693AB8" w:rsidRDefault="00D11C18" w:rsidP="00D11C18">
            <w:pPr>
              <w:snapToGrid w:val="0"/>
              <w:ind w:rightChars="10" w:right="24"/>
              <w:rPr>
                <w:rFonts w:eastAsia="細明體"/>
                <w:b w:val="0"/>
                <w:snapToGrid w:val="0"/>
                <w:color w:val="000000"/>
                <w:kern w:val="0"/>
                <w:szCs w:val="24"/>
              </w:rPr>
            </w:pPr>
          </w:p>
        </w:tc>
      </w:tr>
      <w:tr w:rsidR="00D11C18" w:rsidRPr="003B43C7" w14:paraId="54728B9E" w14:textId="77777777" w:rsidTr="001550A0">
        <w:trPr>
          <w:trHeight w:val="34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9B1F" w14:textId="018A0DDF" w:rsidR="00D11C18" w:rsidRPr="001B022C" w:rsidRDefault="00D11C18" w:rsidP="00D11C18">
            <w:pPr>
              <w:snapToGrid w:val="0"/>
              <w:ind w:leftChars="-59" w:left="-142" w:rightChars="-35" w:right="-84"/>
              <w:jc w:val="center"/>
              <w:rPr>
                <w:rFonts w:eastAsia="細明體"/>
                <w:b w:val="0"/>
                <w:snapToGrid w:val="0"/>
                <w:color w:val="000000"/>
                <w:kern w:val="0"/>
                <w:szCs w:val="24"/>
                <w:lang w:val="pt-PT"/>
              </w:rPr>
            </w:pPr>
            <w:r w:rsidRPr="00693AB8">
              <w:rPr>
                <w:rFonts w:eastAsia="細明體"/>
                <w:b w:val="0"/>
                <w:color w:val="000000"/>
                <w:szCs w:val="24"/>
                <w:lang w:val="pt-BR"/>
              </w:rPr>
              <w:t>Situação da verificação dos documentos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4914" w14:textId="77777777" w:rsidR="00D11C18" w:rsidRPr="00693AB8" w:rsidRDefault="00D11C18" w:rsidP="00D11C18">
            <w:pPr>
              <w:snapToGrid w:val="0"/>
              <w:spacing w:line="280" w:lineRule="exact"/>
              <w:ind w:rightChars="10" w:right="24"/>
              <w:rPr>
                <w:rFonts w:eastAsia="細明體"/>
                <w:b w:val="0"/>
                <w:color w:val="000000"/>
                <w:szCs w:val="24"/>
                <w:lang w:val="pt-PT"/>
              </w:rPr>
            </w:pPr>
            <w:r w:rsidRPr="00693AB8">
              <w:rPr>
                <w:rFonts w:ascii="MS Mincho" w:eastAsia="MS Mincho" w:hAnsi="MS Mincho" w:cs="MS Mincho"/>
                <w:b w:val="0"/>
                <w:color w:val="000000"/>
                <w:szCs w:val="24"/>
                <w:lang w:val="pt-PT"/>
              </w:rPr>
              <w:t>☐</w:t>
            </w:r>
            <w:r w:rsidRPr="00693AB8">
              <w:rPr>
                <w:rFonts w:ascii="MS Mincho" w:eastAsia="新細明體" w:hAnsi="MS Mincho" w:cs="MS Mincho" w:hint="eastAsia"/>
                <w:b w:val="0"/>
                <w:color w:val="000000"/>
                <w:szCs w:val="24"/>
                <w:lang w:val="pt-PT"/>
              </w:rPr>
              <w:t xml:space="preserve"> </w:t>
            </w:r>
            <w:r w:rsidRPr="00693AB8">
              <w:rPr>
                <w:rFonts w:eastAsia="細明體"/>
                <w:b w:val="0"/>
                <w:color w:val="000000"/>
                <w:szCs w:val="24"/>
                <w:lang w:val="pt-PT"/>
              </w:rPr>
              <w:t xml:space="preserve">Os dados estão completos.     </w:t>
            </w:r>
          </w:p>
          <w:p w14:paraId="26A49142" w14:textId="5DCB55DC" w:rsidR="00D11C18" w:rsidRPr="001B022C" w:rsidRDefault="00D11C18" w:rsidP="00D11C18">
            <w:pPr>
              <w:snapToGrid w:val="0"/>
              <w:ind w:left="389" w:rightChars="10" w:right="24" w:hanging="389"/>
              <w:rPr>
                <w:rFonts w:eastAsia="細明體"/>
                <w:b w:val="0"/>
                <w:snapToGrid w:val="0"/>
                <w:color w:val="000000"/>
                <w:kern w:val="0"/>
                <w:szCs w:val="24"/>
                <w:lang w:val="pt-PT"/>
              </w:rPr>
            </w:pPr>
            <w:r w:rsidRPr="00693AB8">
              <w:rPr>
                <w:rFonts w:ascii="MS Mincho" w:eastAsia="MS Mincho" w:hAnsi="MS Mincho" w:cs="MS Mincho"/>
                <w:b w:val="0"/>
                <w:color w:val="000000"/>
                <w:szCs w:val="24"/>
                <w:lang w:val="pt-PT"/>
              </w:rPr>
              <w:t>☐</w:t>
            </w:r>
            <w:r w:rsidRPr="00693AB8">
              <w:rPr>
                <w:rFonts w:ascii="MS Mincho" w:eastAsia="新細明體" w:hAnsi="MS Mincho" w:cs="MS Mincho" w:hint="eastAsia"/>
                <w:b w:val="0"/>
                <w:color w:val="000000"/>
                <w:szCs w:val="24"/>
                <w:lang w:val="pt-PT"/>
              </w:rPr>
              <w:t xml:space="preserve"> </w:t>
            </w:r>
            <w:r w:rsidRPr="00693AB8">
              <w:rPr>
                <w:rFonts w:eastAsia="細明體"/>
                <w:b w:val="0"/>
                <w:color w:val="000000"/>
                <w:szCs w:val="24"/>
                <w:lang w:val="pt-PT"/>
              </w:rPr>
              <w:t>Devem entregar-se os dados adicionais.</w:t>
            </w:r>
          </w:p>
        </w:tc>
        <w:tc>
          <w:tcPr>
            <w:tcW w:w="2708" w:type="dxa"/>
            <w:vMerge/>
            <w:tcBorders>
              <w:left w:val="single" w:sz="4" w:space="0" w:color="auto"/>
            </w:tcBorders>
          </w:tcPr>
          <w:p w14:paraId="126554CA" w14:textId="77777777" w:rsidR="00D11C18" w:rsidRPr="001B022C" w:rsidRDefault="00D11C18" w:rsidP="00D11C18">
            <w:pPr>
              <w:snapToGrid w:val="0"/>
              <w:ind w:rightChars="10" w:right="24"/>
              <w:rPr>
                <w:rFonts w:eastAsia="細明體"/>
                <w:b w:val="0"/>
                <w:snapToGrid w:val="0"/>
                <w:color w:val="000000"/>
                <w:kern w:val="0"/>
                <w:szCs w:val="24"/>
                <w:lang w:val="pt-PT"/>
              </w:rPr>
            </w:pPr>
          </w:p>
        </w:tc>
      </w:tr>
      <w:tr w:rsidR="00D11C18" w:rsidRPr="003B43C7" w14:paraId="654E7E13" w14:textId="77777777" w:rsidTr="001550A0">
        <w:trPr>
          <w:trHeight w:val="34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1C1E" w14:textId="26F5AC39" w:rsidR="00D11C18" w:rsidRPr="001B022C" w:rsidRDefault="00D11C18" w:rsidP="00D11C18">
            <w:pPr>
              <w:snapToGrid w:val="0"/>
              <w:ind w:rightChars="10" w:right="24"/>
              <w:jc w:val="center"/>
              <w:rPr>
                <w:rFonts w:eastAsia="細明體"/>
                <w:b w:val="0"/>
                <w:snapToGrid w:val="0"/>
                <w:color w:val="000000"/>
                <w:kern w:val="0"/>
                <w:szCs w:val="24"/>
                <w:lang w:val="pt-PT"/>
              </w:rPr>
            </w:pPr>
            <w:r w:rsidRPr="00693AB8">
              <w:rPr>
                <w:rFonts w:eastAsia="細明體"/>
                <w:b w:val="0"/>
                <w:color w:val="000000"/>
                <w:szCs w:val="24"/>
                <w:lang w:val="pt-BR"/>
              </w:rPr>
              <w:t>Data da apresentação dos dados complementares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7E11" w14:textId="77777777" w:rsidR="00D11C18" w:rsidRPr="001B022C" w:rsidRDefault="00D11C18" w:rsidP="00D11C18">
            <w:pPr>
              <w:snapToGrid w:val="0"/>
              <w:ind w:rightChars="10" w:right="24"/>
              <w:jc w:val="both"/>
              <w:rPr>
                <w:rFonts w:eastAsia="細明體"/>
                <w:b w:val="0"/>
                <w:snapToGrid w:val="0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</w:tcPr>
          <w:p w14:paraId="310343D8" w14:textId="77777777" w:rsidR="00D11C18" w:rsidRPr="001B022C" w:rsidRDefault="00D11C18" w:rsidP="00D11C18">
            <w:pPr>
              <w:snapToGrid w:val="0"/>
              <w:ind w:rightChars="10" w:right="24"/>
              <w:rPr>
                <w:rFonts w:eastAsia="細明體"/>
                <w:b w:val="0"/>
                <w:snapToGrid w:val="0"/>
                <w:color w:val="000000"/>
                <w:kern w:val="0"/>
                <w:szCs w:val="24"/>
                <w:lang w:val="pt-PT"/>
              </w:rPr>
            </w:pPr>
          </w:p>
        </w:tc>
      </w:tr>
      <w:tr w:rsidR="00D11C18" w:rsidRPr="00693AB8" w14:paraId="432688A9" w14:textId="77777777" w:rsidTr="001550A0">
        <w:trPr>
          <w:trHeight w:val="340"/>
        </w:trPr>
        <w:tc>
          <w:tcPr>
            <w:tcW w:w="1809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43FE420C" w14:textId="680B4EB3" w:rsidR="00D11C18" w:rsidRPr="00693AB8" w:rsidRDefault="00D11C18" w:rsidP="00D11C18">
            <w:pPr>
              <w:snapToGrid w:val="0"/>
              <w:ind w:rightChars="10" w:right="24"/>
              <w:jc w:val="center"/>
              <w:rPr>
                <w:rFonts w:eastAsia="細明體"/>
                <w:b w:val="0"/>
                <w:snapToGrid w:val="0"/>
                <w:color w:val="000000"/>
                <w:kern w:val="0"/>
                <w:szCs w:val="24"/>
              </w:rPr>
            </w:pPr>
            <w:r w:rsidRPr="00693AB8">
              <w:rPr>
                <w:rFonts w:eastAsia="細明體"/>
                <w:b w:val="0"/>
                <w:color w:val="000000"/>
                <w:szCs w:val="24"/>
                <w:lang w:val="pt-PT"/>
              </w:rPr>
              <w:t xml:space="preserve">Responsável </w:t>
            </w:r>
            <w:r w:rsidRPr="00693AB8">
              <w:rPr>
                <w:rFonts w:eastAsia="細明體" w:hint="eastAsia"/>
                <w:b w:val="0"/>
                <w:color w:val="000000"/>
                <w:szCs w:val="24"/>
              </w:rPr>
              <w:t>e data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0C38B183" w14:textId="77777777" w:rsidR="00D11C18" w:rsidRPr="00693AB8" w:rsidRDefault="00D11C18" w:rsidP="00D11C18">
            <w:pPr>
              <w:snapToGrid w:val="0"/>
              <w:ind w:rightChars="10" w:right="24"/>
              <w:jc w:val="both"/>
              <w:rPr>
                <w:rFonts w:eastAsia="細明體"/>
                <w:b w:val="0"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thickThinSmallGap" w:sz="12" w:space="0" w:color="auto"/>
            </w:tcBorders>
          </w:tcPr>
          <w:p w14:paraId="75FE9852" w14:textId="77777777" w:rsidR="00D11C18" w:rsidRPr="00693AB8" w:rsidRDefault="00D11C18" w:rsidP="00D11C18">
            <w:pPr>
              <w:snapToGrid w:val="0"/>
              <w:ind w:rightChars="10" w:right="24"/>
              <w:rPr>
                <w:rFonts w:eastAsia="細明體"/>
                <w:b w:val="0"/>
                <w:snapToGrid w:val="0"/>
                <w:color w:val="000000"/>
                <w:kern w:val="0"/>
                <w:szCs w:val="24"/>
              </w:rPr>
            </w:pPr>
          </w:p>
        </w:tc>
      </w:tr>
    </w:tbl>
    <w:p w14:paraId="38559370" w14:textId="77777777" w:rsidR="00650A6E" w:rsidRPr="00693AB8" w:rsidRDefault="00650A6E" w:rsidP="00020741">
      <w:pPr>
        <w:rPr>
          <w:b w:val="0"/>
          <w:snapToGrid w:val="0"/>
          <w:kern w:val="0"/>
          <w:szCs w:val="24"/>
        </w:rPr>
      </w:pPr>
    </w:p>
    <w:p w14:paraId="4605F393" w14:textId="77777777" w:rsidR="00DA2CDE" w:rsidRPr="00474C66" w:rsidRDefault="00DA2CDE" w:rsidP="00020741">
      <w:pPr>
        <w:rPr>
          <w:b w:val="0"/>
          <w:snapToGrid w:val="0"/>
          <w:kern w:val="0"/>
          <w:szCs w:val="24"/>
        </w:rPr>
      </w:pPr>
    </w:p>
    <w:sectPr w:rsidR="00DA2CDE" w:rsidRPr="00474C66" w:rsidSect="00F64CDB">
      <w:headerReference w:type="default" r:id="rId9"/>
      <w:footerReference w:type="default" r:id="rId10"/>
      <w:pgSz w:w="12240" w:h="15840"/>
      <w:pgMar w:top="1440" w:right="1041" w:bottom="561" w:left="1440" w:header="720" w:footer="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04A97" w14:textId="77777777" w:rsidR="00344E76" w:rsidRDefault="00344E76" w:rsidP="00724B20">
      <w:r>
        <w:separator/>
      </w:r>
    </w:p>
  </w:endnote>
  <w:endnote w:type="continuationSeparator" w:id="0">
    <w:p w14:paraId="13290B81" w14:textId="77777777" w:rsidR="00344E76" w:rsidRDefault="00344E76" w:rsidP="0072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601849"/>
      <w:docPartObj>
        <w:docPartGallery w:val="Page Numbers (Bottom of Page)"/>
        <w:docPartUnique/>
      </w:docPartObj>
    </w:sdtPr>
    <w:sdtEndPr/>
    <w:sdtContent>
      <w:sdt>
        <w:sdtPr>
          <w:id w:val="-545059063"/>
          <w:docPartObj>
            <w:docPartGallery w:val="Page Numbers (Top of Page)"/>
            <w:docPartUnique/>
          </w:docPartObj>
        </w:sdtPr>
        <w:sdtEndPr/>
        <w:sdtContent>
          <w:p w14:paraId="5EE2B3E9" w14:textId="38B42DE5" w:rsidR="00B350F0" w:rsidRDefault="007C29EB">
            <w:pPr>
              <w:pStyle w:val="a9"/>
              <w:jc w:val="right"/>
            </w:pPr>
            <w:r w:rsidRPr="00724B20">
              <w:rPr>
                <w:b w:val="0"/>
                <w:bCs/>
                <w:sz w:val="24"/>
                <w:szCs w:val="24"/>
              </w:rPr>
              <w:fldChar w:fldCharType="begin"/>
            </w:r>
            <w:r w:rsidR="00B350F0" w:rsidRPr="00724B20">
              <w:rPr>
                <w:b w:val="0"/>
                <w:bCs/>
              </w:rPr>
              <w:instrText>PAGE</w:instrText>
            </w:r>
            <w:r w:rsidRPr="00724B20">
              <w:rPr>
                <w:b w:val="0"/>
                <w:bCs/>
                <w:sz w:val="24"/>
                <w:szCs w:val="24"/>
              </w:rPr>
              <w:fldChar w:fldCharType="separate"/>
            </w:r>
            <w:r w:rsidR="00F17B94">
              <w:rPr>
                <w:b w:val="0"/>
                <w:bCs/>
                <w:noProof/>
              </w:rPr>
              <w:t>2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end"/>
            </w:r>
            <w:r w:rsidR="00B350F0" w:rsidRPr="00724B20">
              <w:rPr>
                <w:rFonts w:hint="eastAsia"/>
                <w:b w:val="0"/>
                <w:lang w:val="zh-TW"/>
              </w:rPr>
              <w:t>/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begin"/>
            </w:r>
            <w:r w:rsidR="00B350F0" w:rsidRPr="00724B20">
              <w:rPr>
                <w:b w:val="0"/>
                <w:bCs/>
              </w:rPr>
              <w:instrText>NUMPAGES</w:instrText>
            </w:r>
            <w:r w:rsidRPr="00724B20">
              <w:rPr>
                <w:b w:val="0"/>
                <w:bCs/>
                <w:sz w:val="24"/>
                <w:szCs w:val="24"/>
              </w:rPr>
              <w:fldChar w:fldCharType="separate"/>
            </w:r>
            <w:r w:rsidR="00F17B94">
              <w:rPr>
                <w:b w:val="0"/>
                <w:bCs/>
                <w:noProof/>
              </w:rPr>
              <w:t>2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1CE350" w14:textId="77777777" w:rsidR="00B350F0" w:rsidRDefault="00B350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37E8C" w14:textId="77777777" w:rsidR="00344E76" w:rsidRDefault="00344E76" w:rsidP="00724B20">
      <w:r>
        <w:separator/>
      </w:r>
    </w:p>
  </w:footnote>
  <w:footnote w:type="continuationSeparator" w:id="0">
    <w:p w14:paraId="772E0CED" w14:textId="77777777" w:rsidR="00344E76" w:rsidRDefault="00344E76" w:rsidP="00724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0"/>
      <w:gridCol w:w="4749"/>
    </w:tblGrid>
    <w:tr w:rsidR="00CE2437" w:rsidRPr="003B43C7" w14:paraId="748CACEB" w14:textId="77777777" w:rsidTr="00693AB8">
      <w:tc>
        <w:tcPr>
          <w:tcW w:w="5140" w:type="dxa"/>
        </w:tcPr>
        <w:p w14:paraId="13556A9B" w14:textId="29D6D321" w:rsidR="00CE2437" w:rsidRPr="00B048F2" w:rsidRDefault="001A2902" w:rsidP="008E1AC4">
          <w:pPr>
            <w:adjustRightInd w:val="0"/>
            <w:snapToGrid w:val="0"/>
            <w:rPr>
              <w:rFonts w:eastAsia="新細明體"/>
              <w:szCs w:val="24"/>
            </w:rPr>
          </w:pPr>
          <w:r>
            <w:rPr>
              <w:rFonts w:eastAsia="新細明體" w:hint="eastAsia"/>
              <w:szCs w:val="24"/>
              <w:lang w:val="pt-BR"/>
            </w:rPr>
            <w:t xml:space="preserve">Fundo do Ensino Superior  </w:t>
          </w:r>
          <w:r w:rsidR="00CE2437" w:rsidRPr="00B048F2">
            <w:rPr>
              <w:rFonts w:eastAsia="新細明體"/>
              <w:szCs w:val="24"/>
            </w:rPr>
            <w:tab/>
          </w:r>
          <w:r w:rsidR="00CE2437" w:rsidRPr="00B048F2">
            <w:rPr>
              <w:rFonts w:eastAsia="新細明體"/>
              <w:szCs w:val="24"/>
            </w:rPr>
            <w:tab/>
            <w:t xml:space="preserve">           </w:t>
          </w:r>
        </w:p>
        <w:p w14:paraId="4EE7855D" w14:textId="77777777" w:rsidR="00CE2437" w:rsidRPr="00B048F2" w:rsidRDefault="00CE2437" w:rsidP="008E1AC4">
          <w:pPr>
            <w:adjustRightInd w:val="0"/>
            <w:snapToGrid w:val="0"/>
            <w:rPr>
              <w:rFonts w:eastAsia="新細明體"/>
              <w:szCs w:val="24"/>
            </w:rPr>
          </w:pPr>
        </w:p>
      </w:tc>
      <w:tc>
        <w:tcPr>
          <w:tcW w:w="4749" w:type="dxa"/>
        </w:tcPr>
        <w:p w14:paraId="34FE4C44" w14:textId="1932F191" w:rsidR="001A2902" w:rsidRPr="00493719" w:rsidRDefault="007463AB" w:rsidP="00693AB8">
          <w:pPr>
            <w:adjustRightInd w:val="0"/>
            <w:snapToGrid w:val="0"/>
            <w:ind w:right="36"/>
            <w:jc w:val="right"/>
            <w:rPr>
              <w:rFonts w:eastAsia="新細明體"/>
              <w:color w:val="000000"/>
              <w:szCs w:val="24"/>
              <w:lang w:val="pt-BR"/>
            </w:rPr>
          </w:pPr>
          <w:r w:rsidRPr="00493719">
            <w:rPr>
              <w:rFonts w:eastAsia="新細明體"/>
              <w:color w:val="000000"/>
              <w:szCs w:val="24"/>
              <w:lang w:val="pt-BR"/>
            </w:rPr>
            <w:t>Formulário da Declaração da Utilização do Financiamento da Actividade dos Estudantes do Ensino Superior</w:t>
          </w:r>
        </w:p>
        <w:p w14:paraId="0A40D734" w14:textId="7D049CBF" w:rsidR="00CE2437" w:rsidRPr="001A2902" w:rsidRDefault="00CE2437" w:rsidP="001A2902">
          <w:pPr>
            <w:adjustRightInd w:val="0"/>
            <w:snapToGrid w:val="0"/>
            <w:jc w:val="right"/>
            <w:rPr>
              <w:rFonts w:eastAsia="新細明體"/>
              <w:szCs w:val="24"/>
              <w:lang w:val="pt-BR"/>
            </w:rPr>
          </w:pPr>
        </w:p>
      </w:tc>
    </w:tr>
  </w:tbl>
  <w:p w14:paraId="2E3B3021" w14:textId="77777777" w:rsidR="000B26CF" w:rsidRPr="001B022C" w:rsidRDefault="000B26CF" w:rsidP="000B26CF">
    <w:pPr>
      <w:adjustRightInd w:val="0"/>
      <w:snapToGrid w:val="0"/>
      <w:ind w:right="-122"/>
      <w:jc w:val="both"/>
      <w:rPr>
        <w:rFonts w:eastAsia="新細明體"/>
        <w:sz w:val="12"/>
        <w:szCs w:val="12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41B"/>
    <w:multiLevelType w:val="hybridMultilevel"/>
    <w:tmpl w:val="AABC8C22"/>
    <w:lvl w:ilvl="0" w:tplc="944A5708">
      <w:start w:val="1"/>
      <w:numFmt w:val="bullet"/>
      <w:lvlText w:val="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1A7A30"/>
    <w:multiLevelType w:val="hybridMultilevel"/>
    <w:tmpl w:val="ABC65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DD7886"/>
    <w:multiLevelType w:val="hybridMultilevel"/>
    <w:tmpl w:val="DCD807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A668F7"/>
    <w:multiLevelType w:val="hybridMultilevel"/>
    <w:tmpl w:val="424E3506"/>
    <w:lvl w:ilvl="0" w:tplc="55F27BD6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4413E8"/>
    <w:multiLevelType w:val="hybridMultilevel"/>
    <w:tmpl w:val="BF96711C"/>
    <w:lvl w:ilvl="0" w:tplc="0409000D">
      <w:start w:val="1"/>
      <w:numFmt w:val="bullet"/>
      <w:lvlText w:val=""/>
      <w:lvlJc w:val="left"/>
      <w:pPr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5">
    <w:nsid w:val="1D8350F0"/>
    <w:multiLevelType w:val="hybridMultilevel"/>
    <w:tmpl w:val="83B8A2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FE60CE"/>
    <w:multiLevelType w:val="hybridMultilevel"/>
    <w:tmpl w:val="0D5CF6F4"/>
    <w:lvl w:ilvl="0" w:tplc="55F27BD6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371439"/>
    <w:multiLevelType w:val="hybridMultilevel"/>
    <w:tmpl w:val="281E53E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48376A2"/>
    <w:multiLevelType w:val="hybridMultilevel"/>
    <w:tmpl w:val="EA80E7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6F5C4D"/>
    <w:multiLevelType w:val="hybridMultilevel"/>
    <w:tmpl w:val="EF4AAFFA"/>
    <w:lvl w:ilvl="0" w:tplc="784C76C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61750B"/>
    <w:multiLevelType w:val="hybridMultilevel"/>
    <w:tmpl w:val="0D5A8406"/>
    <w:lvl w:ilvl="0" w:tplc="0409000B">
      <w:start w:val="1"/>
      <w:numFmt w:val="bullet"/>
      <w:lvlText w:val=""/>
      <w:lvlJc w:val="left"/>
      <w:pPr>
        <w:ind w:left="971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11">
    <w:nsid w:val="2BA50891"/>
    <w:multiLevelType w:val="hybridMultilevel"/>
    <w:tmpl w:val="AA02C15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3D2770"/>
    <w:multiLevelType w:val="hybridMultilevel"/>
    <w:tmpl w:val="FDD0C9AA"/>
    <w:lvl w:ilvl="0" w:tplc="08A60D6C">
      <w:start w:val="1"/>
      <w:numFmt w:val="decimal"/>
      <w:lvlText w:val="%1."/>
      <w:lvlJc w:val="left"/>
      <w:pPr>
        <w:ind w:left="720" w:hanging="360"/>
      </w:pPr>
      <w:rPr>
        <w:rFonts w:hint="eastAsia"/>
        <w:sz w:val="20"/>
        <w:szCs w:val="20"/>
        <w:u w:color="FFFF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E6814"/>
    <w:multiLevelType w:val="hybridMultilevel"/>
    <w:tmpl w:val="DB32A0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423D9"/>
    <w:multiLevelType w:val="hybridMultilevel"/>
    <w:tmpl w:val="03E6E4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F1B3422"/>
    <w:multiLevelType w:val="hybridMultilevel"/>
    <w:tmpl w:val="905EDB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7A4DBF"/>
    <w:multiLevelType w:val="hybridMultilevel"/>
    <w:tmpl w:val="9E6299B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0DE3FDE"/>
    <w:multiLevelType w:val="hybridMultilevel"/>
    <w:tmpl w:val="D286F8FE"/>
    <w:lvl w:ilvl="0" w:tplc="0409000F">
      <w:start w:val="1"/>
      <w:numFmt w:val="decimal"/>
      <w:lvlText w:val="%1."/>
      <w:lvlJc w:val="left"/>
      <w:pPr>
        <w:ind w:left="9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18">
    <w:nsid w:val="43084FF4"/>
    <w:multiLevelType w:val="hybridMultilevel"/>
    <w:tmpl w:val="18EA2396"/>
    <w:lvl w:ilvl="0" w:tplc="1D8C0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9103C89"/>
    <w:multiLevelType w:val="hybridMultilevel"/>
    <w:tmpl w:val="2CEA6D3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A2689A"/>
    <w:multiLevelType w:val="hybridMultilevel"/>
    <w:tmpl w:val="4C828C00"/>
    <w:lvl w:ilvl="0" w:tplc="4F3291C4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  <w:shd w:val="pct15" w:color="auto" w:fill="FFFF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D336991"/>
    <w:multiLevelType w:val="hybridMultilevel"/>
    <w:tmpl w:val="E00E3960"/>
    <w:lvl w:ilvl="0" w:tplc="A08E18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F3C4C"/>
    <w:multiLevelType w:val="hybridMultilevel"/>
    <w:tmpl w:val="FE54A6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0297355"/>
    <w:multiLevelType w:val="hybridMultilevel"/>
    <w:tmpl w:val="A89E1EE0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>
    <w:nsid w:val="73247CD3"/>
    <w:multiLevelType w:val="hybridMultilevel"/>
    <w:tmpl w:val="82D8F6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32764F7C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62A6E0A"/>
    <w:multiLevelType w:val="hybridMultilevel"/>
    <w:tmpl w:val="512C774C"/>
    <w:lvl w:ilvl="0" w:tplc="290E5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61FCD"/>
    <w:multiLevelType w:val="hybridMultilevel"/>
    <w:tmpl w:val="7DD49F04"/>
    <w:lvl w:ilvl="0" w:tplc="04090009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CFC3497"/>
    <w:multiLevelType w:val="hybridMultilevel"/>
    <w:tmpl w:val="2B84AFA0"/>
    <w:lvl w:ilvl="0" w:tplc="07CC7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D185AAF"/>
    <w:multiLevelType w:val="hybridMultilevel"/>
    <w:tmpl w:val="D5E43A7E"/>
    <w:lvl w:ilvl="0" w:tplc="651C76EE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2"/>
  </w:num>
  <w:num w:numId="3">
    <w:abstractNumId w:val="17"/>
  </w:num>
  <w:num w:numId="4">
    <w:abstractNumId w:val="9"/>
  </w:num>
  <w:num w:numId="5">
    <w:abstractNumId w:val="10"/>
  </w:num>
  <w:num w:numId="6">
    <w:abstractNumId w:val="25"/>
  </w:num>
  <w:num w:numId="7">
    <w:abstractNumId w:val="21"/>
  </w:num>
  <w:num w:numId="8">
    <w:abstractNumId w:val="13"/>
  </w:num>
  <w:num w:numId="9">
    <w:abstractNumId w:val="1"/>
  </w:num>
  <w:num w:numId="10">
    <w:abstractNumId w:val="26"/>
  </w:num>
  <w:num w:numId="11">
    <w:abstractNumId w:val="8"/>
  </w:num>
  <w:num w:numId="12">
    <w:abstractNumId w:val="2"/>
  </w:num>
  <w:num w:numId="13">
    <w:abstractNumId w:val="15"/>
  </w:num>
  <w:num w:numId="14">
    <w:abstractNumId w:val="28"/>
  </w:num>
  <w:num w:numId="15">
    <w:abstractNumId w:val="19"/>
  </w:num>
  <w:num w:numId="16">
    <w:abstractNumId w:val="3"/>
  </w:num>
  <w:num w:numId="17">
    <w:abstractNumId w:val="6"/>
  </w:num>
  <w:num w:numId="18">
    <w:abstractNumId w:val="0"/>
  </w:num>
  <w:num w:numId="19">
    <w:abstractNumId w:val="16"/>
  </w:num>
  <w:num w:numId="20">
    <w:abstractNumId w:val="11"/>
  </w:num>
  <w:num w:numId="21">
    <w:abstractNumId w:val="7"/>
  </w:num>
  <w:num w:numId="22">
    <w:abstractNumId w:val="4"/>
  </w:num>
  <w:num w:numId="23">
    <w:abstractNumId w:val="20"/>
  </w:num>
  <w:num w:numId="24">
    <w:abstractNumId w:val="23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2"/>
  </w:num>
  <w:num w:numId="28">
    <w:abstractNumId w:val="27"/>
  </w:num>
  <w:num w:numId="29">
    <w:abstractNumId w:val="1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F3"/>
    <w:rsid w:val="00020741"/>
    <w:rsid w:val="00022D71"/>
    <w:rsid w:val="00023403"/>
    <w:rsid w:val="000367DD"/>
    <w:rsid w:val="000452A9"/>
    <w:rsid w:val="00054329"/>
    <w:rsid w:val="00065D5B"/>
    <w:rsid w:val="000673A8"/>
    <w:rsid w:val="000677A7"/>
    <w:rsid w:val="00080B03"/>
    <w:rsid w:val="000933BC"/>
    <w:rsid w:val="0009789C"/>
    <w:rsid w:val="000A328C"/>
    <w:rsid w:val="000A4213"/>
    <w:rsid w:val="000B26CF"/>
    <w:rsid w:val="000B3008"/>
    <w:rsid w:val="000D7AF1"/>
    <w:rsid w:val="000E05CD"/>
    <w:rsid w:val="000E44D2"/>
    <w:rsid w:val="000E5D54"/>
    <w:rsid w:val="000E78D9"/>
    <w:rsid w:val="001208DE"/>
    <w:rsid w:val="0012149D"/>
    <w:rsid w:val="001255A6"/>
    <w:rsid w:val="00145084"/>
    <w:rsid w:val="00151CA9"/>
    <w:rsid w:val="001550A0"/>
    <w:rsid w:val="0017388F"/>
    <w:rsid w:val="00180B6A"/>
    <w:rsid w:val="0018503E"/>
    <w:rsid w:val="001A142E"/>
    <w:rsid w:val="001A2902"/>
    <w:rsid w:val="001A44F6"/>
    <w:rsid w:val="001A69D9"/>
    <w:rsid w:val="001A6D95"/>
    <w:rsid w:val="001B022C"/>
    <w:rsid w:val="001B4B8C"/>
    <w:rsid w:val="001C4CD7"/>
    <w:rsid w:val="001C54DC"/>
    <w:rsid w:val="001C562D"/>
    <w:rsid w:val="001D18FF"/>
    <w:rsid w:val="001E5E93"/>
    <w:rsid w:val="001E75D6"/>
    <w:rsid w:val="001F3A3F"/>
    <w:rsid w:val="00201447"/>
    <w:rsid w:val="00201F99"/>
    <w:rsid w:val="002030D4"/>
    <w:rsid w:val="002408F5"/>
    <w:rsid w:val="00256116"/>
    <w:rsid w:val="0026523C"/>
    <w:rsid w:val="002674FB"/>
    <w:rsid w:val="00280DDD"/>
    <w:rsid w:val="00282592"/>
    <w:rsid w:val="00295FFD"/>
    <w:rsid w:val="002B6C2D"/>
    <w:rsid w:val="002C3A58"/>
    <w:rsid w:val="002D6A90"/>
    <w:rsid w:val="003054B0"/>
    <w:rsid w:val="00327D93"/>
    <w:rsid w:val="0033605F"/>
    <w:rsid w:val="0034170C"/>
    <w:rsid w:val="00344E76"/>
    <w:rsid w:val="0034617B"/>
    <w:rsid w:val="0035077C"/>
    <w:rsid w:val="00356EF6"/>
    <w:rsid w:val="00361119"/>
    <w:rsid w:val="003927E8"/>
    <w:rsid w:val="0039397C"/>
    <w:rsid w:val="00394975"/>
    <w:rsid w:val="003A0BB8"/>
    <w:rsid w:val="003B43C7"/>
    <w:rsid w:val="003C2506"/>
    <w:rsid w:val="003E3B36"/>
    <w:rsid w:val="003F4B25"/>
    <w:rsid w:val="003F5F58"/>
    <w:rsid w:val="00404E3F"/>
    <w:rsid w:val="004062DC"/>
    <w:rsid w:val="00406B6F"/>
    <w:rsid w:val="004116CE"/>
    <w:rsid w:val="00420D20"/>
    <w:rsid w:val="0042213F"/>
    <w:rsid w:val="00451F24"/>
    <w:rsid w:val="00452A30"/>
    <w:rsid w:val="0045658E"/>
    <w:rsid w:val="00462B97"/>
    <w:rsid w:val="00472EC0"/>
    <w:rsid w:val="00474C66"/>
    <w:rsid w:val="004803E8"/>
    <w:rsid w:val="004828B4"/>
    <w:rsid w:val="0049060B"/>
    <w:rsid w:val="004B61F8"/>
    <w:rsid w:val="004B6E6D"/>
    <w:rsid w:val="004C69CB"/>
    <w:rsid w:val="004D7BD9"/>
    <w:rsid w:val="004E40AB"/>
    <w:rsid w:val="004E67FA"/>
    <w:rsid w:val="004F1ED1"/>
    <w:rsid w:val="004F3751"/>
    <w:rsid w:val="00502691"/>
    <w:rsid w:val="0050282A"/>
    <w:rsid w:val="00502A9E"/>
    <w:rsid w:val="00506E69"/>
    <w:rsid w:val="00514B29"/>
    <w:rsid w:val="00517A0C"/>
    <w:rsid w:val="005355CE"/>
    <w:rsid w:val="005441C0"/>
    <w:rsid w:val="00571617"/>
    <w:rsid w:val="00580CF5"/>
    <w:rsid w:val="00586BE4"/>
    <w:rsid w:val="005935D4"/>
    <w:rsid w:val="00594B59"/>
    <w:rsid w:val="005A784D"/>
    <w:rsid w:val="005B3832"/>
    <w:rsid w:val="005B7757"/>
    <w:rsid w:val="005C31A7"/>
    <w:rsid w:val="005C3CF3"/>
    <w:rsid w:val="005E389A"/>
    <w:rsid w:val="006024D9"/>
    <w:rsid w:val="006216B8"/>
    <w:rsid w:val="00623666"/>
    <w:rsid w:val="00623F12"/>
    <w:rsid w:val="0063137F"/>
    <w:rsid w:val="00650A6E"/>
    <w:rsid w:val="00675493"/>
    <w:rsid w:val="00693AB8"/>
    <w:rsid w:val="006A3E4E"/>
    <w:rsid w:val="006A4EED"/>
    <w:rsid w:val="006A727B"/>
    <w:rsid w:val="006A7E1B"/>
    <w:rsid w:val="006B33C3"/>
    <w:rsid w:val="006D7446"/>
    <w:rsid w:val="006E1A39"/>
    <w:rsid w:val="006E5522"/>
    <w:rsid w:val="007031B7"/>
    <w:rsid w:val="00710C93"/>
    <w:rsid w:val="007144CB"/>
    <w:rsid w:val="00716057"/>
    <w:rsid w:val="00723B17"/>
    <w:rsid w:val="00724B20"/>
    <w:rsid w:val="00730C0C"/>
    <w:rsid w:val="0073163B"/>
    <w:rsid w:val="00736998"/>
    <w:rsid w:val="007456F1"/>
    <w:rsid w:val="007463AB"/>
    <w:rsid w:val="007501C4"/>
    <w:rsid w:val="00752E62"/>
    <w:rsid w:val="00753BA8"/>
    <w:rsid w:val="00753ECD"/>
    <w:rsid w:val="00754A8B"/>
    <w:rsid w:val="007641CF"/>
    <w:rsid w:val="0076425A"/>
    <w:rsid w:val="00780BA1"/>
    <w:rsid w:val="00787E82"/>
    <w:rsid w:val="00795960"/>
    <w:rsid w:val="007B0CFD"/>
    <w:rsid w:val="007C29EB"/>
    <w:rsid w:val="007C2B18"/>
    <w:rsid w:val="007E296C"/>
    <w:rsid w:val="007E4F72"/>
    <w:rsid w:val="00804390"/>
    <w:rsid w:val="00814F25"/>
    <w:rsid w:val="00821A7A"/>
    <w:rsid w:val="008264C1"/>
    <w:rsid w:val="008322BD"/>
    <w:rsid w:val="0083627C"/>
    <w:rsid w:val="00853E8D"/>
    <w:rsid w:val="008607D8"/>
    <w:rsid w:val="0086193D"/>
    <w:rsid w:val="0087018C"/>
    <w:rsid w:val="00876332"/>
    <w:rsid w:val="00883BC0"/>
    <w:rsid w:val="00890B5F"/>
    <w:rsid w:val="00892863"/>
    <w:rsid w:val="008A2554"/>
    <w:rsid w:val="008A6D64"/>
    <w:rsid w:val="008C67EF"/>
    <w:rsid w:val="008F0251"/>
    <w:rsid w:val="009122E5"/>
    <w:rsid w:val="00924A13"/>
    <w:rsid w:val="0092590E"/>
    <w:rsid w:val="00932486"/>
    <w:rsid w:val="00936262"/>
    <w:rsid w:val="00945FF3"/>
    <w:rsid w:val="0095029B"/>
    <w:rsid w:val="0095136D"/>
    <w:rsid w:val="00953E85"/>
    <w:rsid w:val="00957DB2"/>
    <w:rsid w:val="00963BD9"/>
    <w:rsid w:val="009B2D55"/>
    <w:rsid w:val="009B412F"/>
    <w:rsid w:val="009D68A5"/>
    <w:rsid w:val="009E427D"/>
    <w:rsid w:val="009E5799"/>
    <w:rsid w:val="00A018F9"/>
    <w:rsid w:val="00A03B89"/>
    <w:rsid w:val="00A11324"/>
    <w:rsid w:val="00A179F4"/>
    <w:rsid w:val="00A30AD5"/>
    <w:rsid w:val="00A341B1"/>
    <w:rsid w:val="00A354A6"/>
    <w:rsid w:val="00A35B23"/>
    <w:rsid w:val="00A56219"/>
    <w:rsid w:val="00A667A7"/>
    <w:rsid w:val="00A70D4A"/>
    <w:rsid w:val="00A76887"/>
    <w:rsid w:val="00A825D3"/>
    <w:rsid w:val="00A8370D"/>
    <w:rsid w:val="00A91406"/>
    <w:rsid w:val="00AB0758"/>
    <w:rsid w:val="00AB3F58"/>
    <w:rsid w:val="00AD3206"/>
    <w:rsid w:val="00AF29BC"/>
    <w:rsid w:val="00B0000D"/>
    <w:rsid w:val="00B016E9"/>
    <w:rsid w:val="00B03E97"/>
    <w:rsid w:val="00B06A60"/>
    <w:rsid w:val="00B06FD6"/>
    <w:rsid w:val="00B111BC"/>
    <w:rsid w:val="00B129CC"/>
    <w:rsid w:val="00B265C6"/>
    <w:rsid w:val="00B274B5"/>
    <w:rsid w:val="00B278D5"/>
    <w:rsid w:val="00B33B8F"/>
    <w:rsid w:val="00B3428A"/>
    <w:rsid w:val="00B350F0"/>
    <w:rsid w:val="00B40393"/>
    <w:rsid w:val="00B41A5B"/>
    <w:rsid w:val="00B53E22"/>
    <w:rsid w:val="00B63E51"/>
    <w:rsid w:val="00B662EE"/>
    <w:rsid w:val="00B663AA"/>
    <w:rsid w:val="00B709DF"/>
    <w:rsid w:val="00B71EFC"/>
    <w:rsid w:val="00B724F1"/>
    <w:rsid w:val="00B72E3D"/>
    <w:rsid w:val="00B74708"/>
    <w:rsid w:val="00B87220"/>
    <w:rsid w:val="00BB611D"/>
    <w:rsid w:val="00BB6324"/>
    <w:rsid w:val="00BB730A"/>
    <w:rsid w:val="00BC1EA6"/>
    <w:rsid w:val="00BD3343"/>
    <w:rsid w:val="00BD7BB8"/>
    <w:rsid w:val="00BE7F3B"/>
    <w:rsid w:val="00BF5D37"/>
    <w:rsid w:val="00C01223"/>
    <w:rsid w:val="00C0738B"/>
    <w:rsid w:val="00C17343"/>
    <w:rsid w:val="00C21037"/>
    <w:rsid w:val="00C24AF0"/>
    <w:rsid w:val="00C27294"/>
    <w:rsid w:val="00C32ED2"/>
    <w:rsid w:val="00C4133D"/>
    <w:rsid w:val="00C5035C"/>
    <w:rsid w:val="00C5319D"/>
    <w:rsid w:val="00C63975"/>
    <w:rsid w:val="00C70DDF"/>
    <w:rsid w:val="00C8095D"/>
    <w:rsid w:val="00C82C31"/>
    <w:rsid w:val="00C86422"/>
    <w:rsid w:val="00C914E8"/>
    <w:rsid w:val="00C9443E"/>
    <w:rsid w:val="00CB5683"/>
    <w:rsid w:val="00CC153E"/>
    <w:rsid w:val="00CD0040"/>
    <w:rsid w:val="00CE2437"/>
    <w:rsid w:val="00CE493B"/>
    <w:rsid w:val="00CE5AA7"/>
    <w:rsid w:val="00D01702"/>
    <w:rsid w:val="00D032E0"/>
    <w:rsid w:val="00D04FFB"/>
    <w:rsid w:val="00D0595C"/>
    <w:rsid w:val="00D11C18"/>
    <w:rsid w:val="00D12368"/>
    <w:rsid w:val="00D1613F"/>
    <w:rsid w:val="00D24C4D"/>
    <w:rsid w:val="00D30448"/>
    <w:rsid w:val="00D3685B"/>
    <w:rsid w:val="00D37CAE"/>
    <w:rsid w:val="00D424E1"/>
    <w:rsid w:val="00D528E1"/>
    <w:rsid w:val="00D638EA"/>
    <w:rsid w:val="00D73D8E"/>
    <w:rsid w:val="00D91F4A"/>
    <w:rsid w:val="00D9371F"/>
    <w:rsid w:val="00D94CC9"/>
    <w:rsid w:val="00DA2CDE"/>
    <w:rsid w:val="00DB1DD9"/>
    <w:rsid w:val="00DB70E9"/>
    <w:rsid w:val="00DD43B0"/>
    <w:rsid w:val="00E02AE3"/>
    <w:rsid w:val="00E15F3D"/>
    <w:rsid w:val="00E250BB"/>
    <w:rsid w:val="00E25837"/>
    <w:rsid w:val="00E266B3"/>
    <w:rsid w:val="00E358A3"/>
    <w:rsid w:val="00E42A1D"/>
    <w:rsid w:val="00E44467"/>
    <w:rsid w:val="00E5760F"/>
    <w:rsid w:val="00E61269"/>
    <w:rsid w:val="00E66B36"/>
    <w:rsid w:val="00E73669"/>
    <w:rsid w:val="00E747FF"/>
    <w:rsid w:val="00E802BE"/>
    <w:rsid w:val="00E83434"/>
    <w:rsid w:val="00E86B4A"/>
    <w:rsid w:val="00E93E6E"/>
    <w:rsid w:val="00EA3B8F"/>
    <w:rsid w:val="00EA5B4D"/>
    <w:rsid w:val="00EC0819"/>
    <w:rsid w:val="00EE334E"/>
    <w:rsid w:val="00EF133A"/>
    <w:rsid w:val="00F12623"/>
    <w:rsid w:val="00F17B94"/>
    <w:rsid w:val="00F26B04"/>
    <w:rsid w:val="00F40C56"/>
    <w:rsid w:val="00F44D20"/>
    <w:rsid w:val="00F6252D"/>
    <w:rsid w:val="00F64CDB"/>
    <w:rsid w:val="00F7455A"/>
    <w:rsid w:val="00F852B1"/>
    <w:rsid w:val="00F85C44"/>
    <w:rsid w:val="00F86FD7"/>
    <w:rsid w:val="00F94840"/>
    <w:rsid w:val="00FA157D"/>
    <w:rsid w:val="00FA4EFC"/>
    <w:rsid w:val="00FA6D20"/>
    <w:rsid w:val="00FB6E48"/>
    <w:rsid w:val="00FC2F96"/>
    <w:rsid w:val="00FD006C"/>
    <w:rsid w:val="00FD4808"/>
    <w:rsid w:val="00FD5420"/>
    <w:rsid w:val="00FD7ACB"/>
    <w:rsid w:val="00FE7293"/>
    <w:rsid w:val="00FF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607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F3"/>
    <w:pPr>
      <w:widowControl w:val="0"/>
      <w:spacing w:after="0" w:line="240" w:lineRule="auto"/>
    </w:pPr>
    <w:rPr>
      <w:rFonts w:ascii="Times New Roman" w:eastAsia="標楷體" w:hAnsi="Times New Roman" w:cs="Times New Roman"/>
      <w:b/>
      <w:kern w:val="2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960"/>
    <w:rPr>
      <w:rFonts w:asciiTheme="majorHAnsi" w:eastAsiaTheme="majorEastAsia" w:hAnsiTheme="majorHAnsi" w:cstheme="majorBidi"/>
      <w:b/>
      <w:kern w:val="2"/>
      <w:sz w:val="18"/>
      <w:szCs w:val="18"/>
      <w:lang w:eastAsia="zh-TW"/>
    </w:rPr>
  </w:style>
  <w:style w:type="paragraph" w:styleId="a6">
    <w:name w:val="List Paragraph"/>
    <w:basedOn w:val="a"/>
    <w:uiPriority w:val="34"/>
    <w:qFormat/>
    <w:rsid w:val="007B0CF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character" w:styleId="ab">
    <w:name w:val="Placeholder Text"/>
    <w:basedOn w:val="a0"/>
    <w:uiPriority w:val="99"/>
    <w:semiHidden/>
    <w:rsid w:val="005355CE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1255A6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1255A6"/>
    <w:rPr>
      <w:sz w:val="20"/>
    </w:rPr>
  </w:style>
  <w:style w:type="character" w:customStyle="1" w:styleId="ae">
    <w:name w:val="註解文字 字元"/>
    <w:basedOn w:val="a0"/>
    <w:link w:val="ad"/>
    <w:uiPriority w:val="99"/>
    <w:rsid w:val="001255A6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55A6"/>
    <w:rPr>
      <w:bCs/>
    </w:rPr>
  </w:style>
  <w:style w:type="character" w:customStyle="1" w:styleId="af0">
    <w:name w:val="註解主旨 字元"/>
    <w:basedOn w:val="ae"/>
    <w:link w:val="af"/>
    <w:uiPriority w:val="99"/>
    <w:semiHidden/>
    <w:rsid w:val="001255A6"/>
    <w:rPr>
      <w:rFonts w:ascii="Times New Roman" w:eastAsia="標楷體" w:hAnsi="Times New Roman" w:cs="Times New Roman"/>
      <w:b/>
      <w:bCs/>
      <w:kern w:val="2"/>
      <w:sz w:val="20"/>
      <w:szCs w:val="20"/>
      <w:lang w:eastAsia="zh-TW"/>
    </w:rPr>
  </w:style>
  <w:style w:type="paragraph" w:customStyle="1" w:styleId="af1">
    <w:name w:val="列表段落"/>
    <w:basedOn w:val="a"/>
    <w:uiPriority w:val="34"/>
    <w:qFormat/>
    <w:rsid w:val="007463A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F3"/>
    <w:pPr>
      <w:widowControl w:val="0"/>
      <w:spacing w:after="0" w:line="240" w:lineRule="auto"/>
    </w:pPr>
    <w:rPr>
      <w:rFonts w:ascii="Times New Roman" w:eastAsia="標楷體" w:hAnsi="Times New Roman" w:cs="Times New Roman"/>
      <w:b/>
      <w:kern w:val="2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960"/>
    <w:rPr>
      <w:rFonts w:asciiTheme="majorHAnsi" w:eastAsiaTheme="majorEastAsia" w:hAnsiTheme="majorHAnsi" w:cstheme="majorBidi"/>
      <w:b/>
      <w:kern w:val="2"/>
      <w:sz w:val="18"/>
      <w:szCs w:val="18"/>
      <w:lang w:eastAsia="zh-TW"/>
    </w:rPr>
  </w:style>
  <w:style w:type="paragraph" w:styleId="a6">
    <w:name w:val="List Paragraph"/>
    <w:basedOn w:val="a"/>
    <w:uiPriority w:val="34"/>
    <w:qFormat/>
    <w:rsid w:val="007B0CF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character" w:styleId="ab">
    <w:name w:val="Placeholder Text"/>
    <w:basedOn w:val="a0"/>
    <w:uiPriority w:val="99"/>
    <w:semiHidden/>
    <w:rsid w:val="005355CE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1255A6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1255A6"/>
    <w:rPr>
      <w:sz w:val="20"/>
    </w:rPr>
  </w:style>
  <w:style w:type="character" w:customStyle="1" w:styleId="ae">
    <w:name w:val="註解文字 字元"/>
    <w:basedOn w:val="a0"/>
    <w:link w:val="ad"/>
    <w:uiPriority w:val="99"/>
    <w:rsid w:val="001255A6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55A6"/>
    <w:rPr>
      <w:bCs/>
    </w:rPr>
  </w:style>
  <w:style w:type="character" w:customStyle="1" w:styleId="af0">
    <w:name w:val="註解主旨 字元"/>
    <w:basedOn w:val="ae"/>
    <w:link w:val="af"/>
    <w:uiPriority w:val="99"/>
    <w:semiHidden/>
    <w:rsid w:val="001255A6"/>
    <w:rPr>
      <w:rFonts w:ascii="Times New Roman" w:eastAsia="標楷體" w:hAnsi="Times New Roman" w:cs="Times New Roman"/>
      <w:b/>
      <w:bCs/>
      <w:kern w:val="2"/>
      <w:sz w:val="20"/>
      <w:szCs w:val="20"/>
      <w:lang w:eastAsia="zh-TW"/>
    </w:rPr>
  </w:style>
  <w:style w:type="paragraph" w:customStyle="1" w:styleId="af1">
    <w:name w:val="列表段落"/>
    <w:basedOn w:val="a"/>
    <w:uiPriority w:val="34"/>
    <w:qFormat/>
    <w:rsid w:val="007463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0E9E9-6104-4642-944F-6D902BB5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WMHong</dc:creator>
  <cp:lastModifiedBy>mkchan</cp:lastModifiedBy>
  <cp:revision>6</cp:revision>
  <cp:lastPrinted>2020-02-26T08:37:00Z</cp:lastPrinted>
  <dcterms:created xsi:type="dcterms:W3CDTF">2020-02-25T10:43:00Z</dcterms:created>
  <dcterms:modified xsi:type="dcterms:W3CDTF">2020-02-26T09:35:00Z</dcterms:modified>
</cp:coreProperties>
</file>